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olor w:val="005BAB"/>
          <w:sz w:val="20"/>
        </w:rPr>
        <w:id w:val="1938478827"/>
        <w:docPartObj>
          <w:docPartGallery w:val="Table of Contents"/>
          <w:docPartUnique/>
        </w:docPartObj>
      </w:sdtPr>
      <w:sdtEndPr>
        <w:rPr>
          <w:b/>
          <w:bCs/>
          <w:noProof/>
        </w:rPr>
      </w:sdtEndPr>
      <w:sdtContent>
        <w:p w:rsidR="00176501" w:rsidRPr="00176501" w:rsidRDefault="00176501" w:rsidP="00176501">
          <w:pPr>
            <w:rPr>
              <w:rFonts w:ascii="Arial" w:hAnsi="Arial" w:cs="Arial"/>
              <w:color w:val="EF3E35"/>
              <w:sz w:val="48"/>
            </w:rPr>
          </w:pPr>
          <w:r w:rsidRPr="00176501">
            <w:rPr>
              <w:rFonts w:ascii="Arial" w:hAnsi="Arial" w:cs="Arial"/>
              <w:color w:val="EF3E35"/>
              <w:sz w:val="48"/>
            </w:rPr>
            <w:t>CORE SUSQUEHANNA AMERICORPS</w:t>
          </w:r>
        </w:p>
        <w:p w:rsidR="00176501" w:rsidRPr="00176501" w:rsidRDefault="00176501" w:rsidP="00176501">
          <w:pPr>
            <w:rPr>
              <w:rFonts w:ascii="Arial" w:hAnsi="Arial" w:cs="Arial"/>
              <w:sz w:val="16"/>
            </w:rPr>
          </w:pPr>
        </w:p>
        <w:p w:rsidR="00176501" w:rsidRPr="00176501" w:rsidRDefault="00176501" w:rsidP="00176501">
          <w:pPr>
            <w:rPr>
              <w:rFonts w:ascii="Arial" w:hAnsi="Arial" w:cs="Arial"/>
              <w:b/>
              <w:color w:val="005BAB"/>
              <w:sz w:val="40"/>
            </w:rPr>
          </w:pPr>
          <w:r w:rsidRPr="00176501">
            <w:rPr>
              <w:rFonts w:ascii="Arial" w:hAnsi="Arial" w:cs="Arial"/>
              <w:b/>
              <w:color w:val="005BAB"/>
              <w:sz w:val="72"/>
            </w:rPr>
            <w:t>MEMBER HANDBOOK</w:t>
          </w: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r w:rsidRPr="00176501">
            <w:rPr>
              <w:rFonts w:ascii="Arial" w:hAnsi="Arial" w:cs="Arial"/>
              <w:noProof/>
              <w:sz w:val="40"/>
            </w:rPr>
            <w:drawing>
              <wp:anchor distT="0" distB="0" distL="114300" distR="114300" simplePos="0" relativeHeight="251659264" behindDoc="1" locked="0" layoutInCell="1" allowOverlap="1" wp14:anchorId="2CADCAC2" wp14:editId="224841BB">
                <wp:simplePos x="0" y="0"/>
                <wp:positionH relativeFrom="column">
                  <wp:posOffset>1768929</wp:posOffset>
                </wp:positionH>
                <wp:positionV relativeFrom="paragraph">
                  <wp:posOffset>223701</wp:posOffset>
                </wp:positionV>
                <wp:extent cx="5247005" cy="5247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heart_colo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7005" cy="5247005"/>
                        </a:xfrm>
                        <a:prstGeom prst="rect">
                          <a:avLst/>
                        </a:prstGeom>
                      </pic:spPr>
                    </pic:pic>
                  </a:graphicData>
                </a:graphic>
                <wp14:sizeRelH relativeFrom="page">
                  <wp14:pctWidth>0</wp14:pctWidth>
                </wp14:sizeRelH>
                <wp14:sizeRelV relativeFrom="page">
                  <wp14:pctHeight>0</wp14:pctHeight>
                </wp14:sizeRelV>
              </wp:anchor>
            </w:drawing>
          </w: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sz w:val="36"/>
            </w:rPr>
          </w:pPr>
        </w:p>
        <w:p w:rsidR="00176501" w:rsidRPr="00176501" w:rsidRDefault="00176501" w:rsidP="00176501">
          <w:pPr>
            <w:rPr>
              <w:rFonts w:ascii="Arial" w:hAnsi="Arial" w:cs="Arial"/>
              <w:b/>
              <w:sz w:val="72"/>
            </w:rPr>
          </w:pPr>
          <w:r w:rsidRPr="00176501">
            <w:rPr>
              <w:rFonts w:ascii="Arial" w:hAnsi="Arial" w:cs="Arial"/>
              <w:b/>
              <w:sz w:val="72"/>
            </w:rPr>
            <w:t>2 0 1 9</w:t>
          </w:r>
        </w:p>
        <w:p w:rsidR="00176501" w:rsidRPr="00176501" w:rsidRDefault="00176501" w:rsidP="00176501">
          <w:pPr>
            <w:rPr>
              <w:rFonts w:ascii="Arial" w:hAnsi="Arial" w:cs="Arial"/>
              <w:sz w:val="40"/>
            </w:rPr>
          </w:pPr>
          <w:r w:rsidRPr="00176501">
            <w:rPr>
              <w:rFonts w:ascii="Arial" w:hAnsi="Arial" w:cs="Arial"/>
              <w:sz w:val="40"/>
            </w:rPr>
            <w:t>coreamericorps.org</w:t>
          </w:r>
          <w:r w:rsidRPr="00176501">
            <w:rPr>
              <w:rFonts w:ascii="Arial" w:hAnsi="Arial" w:cs="Arial"/>
              <w:sz w:val="40"/>
            </w:rPr>
            <w:br/>
            <w:t>(570) 374-0181</w:t>
          </w:r>
        </w:p>
        <w:p w:rsidR="00176501" w:rsidRPr="00176501" w:rsidRDefault="00176501" w:rsidP="00176501"/>
        <w:p w:rsidR="00176501" w:rsidRDefault="00176501" w:rsidP="007320CD">
          <w:pPr>
            <w:pStyle w:val="TOCHeading"/>
            <w:spacing w:before="0" w:line="276" w:lineRule="auto"/>
            <w:jc w:val="center"/>
            <w:rPr>
              <w:rFonts w:ascii="Arial" w:hAnsi="Arial" w:cs="Arial"/>
              <w:b/>
              <w:color w:val="005BAB"/>
              <w:sz w:val="28"/>
              <w:szCs w:val="28"/>
            </w:rPr>
          </w:pPr>
        </w:p>
        <w:p w:rsidR="00176501" w:rsidRDefault="00176501">
          <w:pPr>
            <w:rPr>
              <w:rFonts w:ascii="Arial" w:eastAsiaTheme="majorEastAsia" w:hAnsi="Arial" w:cs="Arial"/>
              <w:b/>
              <w:color w:val="005BAB"/>
              <w:sz w:val="28"/>
              <w:szCs w:val="28"/>
            </w:rPr>
          </w:pPr>
          <w:r>
            <w:rPr>
              <w:rFonts w:ascii="Arial" w:hAnsi="Arial" w:cs="Arial"/>
              <w:b/>
              <w:color w:val="005BAB"/>
              <w:sz w:val="28"/>
              <w:szCs w:val="28"/>
            </w:rPr>
            <w:br w:type="page"/>
          </w:r>
        </w:p>
        <w:p w:rsidR="001D7F71" w:rsidRDefault="001D7F71" w:rsidP="007320CD">
          <w:pPr>
            <w:pStyle w:val="TOCHeading"/>
            <w:spacing w:line="276" w:lineRule="auto"/>
            <w:rPr>
              <w:rFonts w:ascii="Arial" w:hAnsi="Arial" w:cs="Arial"/>
              <w:b/>
              <w:color w:val="005BAB"/>
              <w:sz w:val="28"/>
              <w:szCs w:val="28"/>
            </w:rPr>
          </w:pPr>
          <w:r w:rsidRPr="00DA253C">
            <w:rPr>
              <w:rFonts w:ascii="Arial" w:hAnsi="Arial" w:cs="Arial"/>
              <w:b/>
              <w:color w:val="005BAB"/>
              <w:sz w:val="28"/>
              <w:szCs w:val="28"/>
            </w:rPr>
            <w:lastRenderedPageBreak/>
            <w:t>Contents</w:t>
          </w:r>
        </w:p>
        <w:p w:rsidR="00CD2EA7" w:rsidRPr="00CD2EA7" w:rsidRDefault="00CD2EA7" w:rsidP="007320CD">
          <w:pPr>
            <w:spacing w:after="0" w:line="276" w:lineRule="auto"/>
          </w:pPr>
        </w:p>
        <w:p w:rsidR="00176501" w:rsidRDefault="00556828">
          <w:pPr>
            <w:pStyle w:val="TOC1"/>
            <w:rPr>
              <w:rFonts w:asciiTheme="minorHAnsi" w:eastAsiaTheme="minorEastAsia" w:hAnsiTheme="minorHAnsi"/>
              <w:noProof/>
              <w:color w:val="auto"/>
              <w:sz w:val="22"/>
            </w:rPr>
          </w:pPr>
          <w:r>
            <w:fldChar w:fldCharType="begin"/>
          </w:r>
          <w:r>
            <w:instrText xml:space="preserve"> TOC \o "2-3" \h \z \t "Heading 1,1,Heading Red,1,Subheading Blue,2" </w:instrText>
          </w:r>
          <w:r>
            <w:fldChar w:fldCharType="separate"/>
          </w:r>
          <w:hyperlink w:anchor="_Toc16509317" w:history="1">
            <w:r w:rsidR="00176501" w:rsidRPr="005738BB">
              <w:rPr>
                <w:rStyle w:val="Hyperlink"/>
                <w:noProof/>
              </w:rPr>
              <w:t>Welcome to AmeriCorps!</w:t>
            </w:r>
            <w:r w:rsidR="00176501">
              <w:rPr>
                <w:noProof/>
                <w:webHidden/>
              </w:rPr>
              <w:tab/>
            </w:r>
            <w:r w:rsidR="00176501">
              <w:rPr>
                <w:noProof/>
                <w:webHidden/>
              </w:rPr>
              <w:fldChar w:fldCharType="begin"/>
            </w:r>
            <w:r w:rsidR="00176501">
              <w:rPr>
                <w:noProof/>
                <w:webHidden/>
              </w:rPr>
              <w:instrText xml:space="preserve"> PAGEREF _Toc16509317 \h </w:instrText>
            </w:r>
            <w:r w:rsidR="00176501">
              <w:rPr>
                <w:noProof/>
                <w:webHidden/>
              </w:rPr>
            </w:r>
            <w:r w:rsidR="00176501">
              <w:rPr>
                <w:noProof/>
                <w:webHidden/>
              </w:rPr>
              <w:fldChar w:fldCharType="separate"/>
            </w:r>
            <w:r w:rsidR="00176501">
              <w:rPr>
                <w:noProof/>
                <w:webHidden/>
              </w:rPr>
              <w:t>4</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18" w:history="1">
            <w:r w:rsidR="00176501" w:rsidRPr="005738BB">
              <w:rPr>
                <w:rStyle w:val="Hyperlink"/>
                <w:noProof/>
              </w:rPr>
              <w:t>Overview of AmeriCorps</w:t>
            </w:r>
            <w:r w:rsidR="00176501">
              <w:rPr>
                <w:noProof/>
                <w:webHidden/>
              </w:rPr>
              <w:tab/>
            </w:r>
            <w:r w:rsidR="00176501">
              <w:rPr>
                <w:noProof/>
                <w:webHidden/>
              </w:rPr>
              <w:fldChar w:fldCharType="begin"/>
            </w:r>
            <w:r w:rsidR="00176501">
              <w:rPr>
                <w:noProof/>
                <w:webHidden/>
              </w:rPr>
              <w:instrText xml:space="preserve"> PAGEREF _Toc16509318 \h </w:instrText>
            </w:r>
            <w:r w:rsidR="00176501">
              <w:rPr>
                <w:noProof/>
                <w:webHidden/>
              </w:rPr>
            </w:r>
            <w:r w:rsidR="00176501">
              <w:rPr>
                <w:noProof/>
                <w:webHidden/>
              </w:rPr>
              <w:fldChar w:fldCharType="separate"/>
            </w:r>
            <w:r w:rsidR="00176501">
              <w:rPr>
                <w:noProof/>
                <w:webHidden/>
              </w:rPr>
              <w:t>5</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19" w:history="1">
            <w:r w:rsidR="00176501" w:rsidRPr="005738BB">
              <w:rPr>
                <w:rStyle w:val="Hyperlink"/>
                <w:noProof/>
              </w:rPr>
              <w:t>Your Commitment</w:t>
            </w:r>
            <w:r w:rsidR="00176501">
              <w:rPr>
                <w:noProof/>
                <w:webHidden/>
              </w:rPr>
              <w:tab/>
            </w:r>
            <w:r w:rsidR="00176501">
              <w:rPr>
                <w:noProof/>
                <w:webHidden/>
              </w:rPr>
              <w:fldChar w:fldCharType="begin"/>
            </w:r>
            <w:r w:rsidR="00176501">
              <w:rPr>
                <w:noProof/>
                <w:webHidden/>
              </w:rPr>
              <w:instrText xml:space="preserve"> PAGEREF _Toc16509319 \h </w:instrText>
            </w:r>
            <w:r w:rsidR="00176501">
              <w:rPr>
                <w:noProof/>
                <w:webHidden/>
              </w:rPr>
            </w:r>
            <w:r w:rsidR="00176501">
              <w:rPr>
                <w:noProof/>
                <w:webHidden/>
              </w:rPr>
              <w:fldChar w:fldCharType="separate"/>
            </w:r>
            <w:r w:rsidR="00176501">
              <w:rPr>
                <w:noProof/>
                <w:webHidden/>
              </w:rPr>
              <w:t>5</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0" w:history="1">
            <w:r w:rsidR="00176501" w:rsidRPr="005738BB">
              <w:rPr>
                <w:rStyle w:val="Hyperlink"/>
                <w:noProof/>
              </w:rPr>
              <w:t>Your Assignment</w:t>
            </w:r>
            <w:r w:rsidR="00176501">
              <w:rPr>
                <w:noProof/>
                <w:webHidden/>
              </w:rPr>
              <w:tab/>
            </w:r>
            <w:r w:rsidR="00176501">
              <w:rPr>
                <w:noProof/>
                <w:webHidden/>
              </w:rPr>
              <w:fldChar w:fldCharType="begin"/>
            </w:r>
            <w:r w:rsidR="00176501">
              <w:rPr>
                <w:noProof/>
                <w:webHidden/>
              </w:rPr>
              <w:instrText xml:space="preserve"> PAGEREF _Toc16509320 \h </w:instrText>
            </w:r>
            <w:r w:rsidR="00176501">
              <w:rPr>
                <w:noProof/>
                <w:webHidden/>
              </w:rPr>
            </w:r>
            <w:r w:rsidR="00176501">
              <w:rPr>
                <w:noProof/>
                <w:webHidden/>
              </w:rPr>
              <w:fldChar w:fldCharType="separate"/>
            </w:r>
            <w:r w:rsidR="00176501">
              <w:rPr>
                <w:noProof/>
                <w:webHidden/>
              </w:rPr>
              <w:t>5</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1" w:history="1">
            <w:r w:rsidR="00176501" w:rsidRPr="005738BB">
              <w:rPr>
                <w:rStyle w:val="Hyperlink"/>
                <w:noProof/>
              </w:rPr>
              <w:t>The Big Picture</w:t>
            </w:r>
            <w:r w:rsidR="00176501">
              <w:rPr>
                <w:noProof/>
                <w:webHidden/>
              </w:rPr>
              <w:tab/>
            </w:r>
            <w:r w:rsidR="00176501">
              <w:rPr>
                <w:noProof/>
                <w:webHidden/>
              </w:rPr>
              <w:fldChar w:fldCharType="begin"/>
            </w:r>
            <w:r w:rsidR="00176501">
              <w:rPr>
                <w:noProof/>
                <w:webHidden/>
              </w:rPr>
              <w:instrText xml:space="preserve"> PAGEREF _Toc16509321 \h </w:instrText>
            </w:r>
            <w:r w:rsidR="00176501">
              <w:rPr>
                <w:noProof/>
                <w:webHidden/>
              </w:rPr>
            </w:r>
            <w:r w:rsidR="00176501">
              <w:rPr>
                <w:noProof/>
                <w:webHidden/>
              </w:rPr>
              <w:fldChar w:fldCharType="separate"/>
            </w:r>
            <w:r w:rsidR="00176501">
              <w:rPr>
                <w:noProof/>
                <w:webHidden/>
              </w:rPr>
              <w:t>5</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2" w:history="1">
            <w:r w:rsidR="00176501" w:rsidRPr="005738BB">
              <w:rPr>
                <w:rStyle w:val="Hyperlink"/>
                <w:noProof/>
              </w:rPr>
              <w:t>AmeriCorps is an Opportunity</w:t>
            </w:r>
            <w:r w:rsidR="00176501">
              <w:rPr>
                <w:noProof/>
                <w:webHidden/>
              </w:rPr>
              <w:tab/>
            </w:r>
            <w:r w:rsidR="00176501">
              <w:rPr>
                <w:noProof/>
                <w:webHidden/>
              </w:rPr>
              <w:fldChar w:fldCharType="begin"/>
            </w:r>
            <w:r w:rsidR="00176501">
              <w:rPr>
                <w:noProof/>
                <w:webHidden/>
              </w:rPr>
              <w:instrText xml:space="preserve"> PAGEREF _Toc16509322 \h </w:instrText>
            </w:r>
            <w:r w:rsidR="00176501">
              <w:rPr>
                <w:noProof/>
                <w:webHidden/>
              </w:rPr>
            </w:r>
            <w:r w:rsidR="00176501">
              <w:rPr>
                <w:noProof/>
                <w:webHidden/>
              </w:rPr>
              <w:fldChar w:fldCharType="separate"/>
            </w:r>
            <w:r w:rsidR="00176501">
              <w:rPr>
                <w:noProof/>
                <w:webHidden/>
              </w:rPr>
              <w:t>6</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3" w:history="1">
            <w:r w:rsidR="00176501" w:rsidRPr="005738BB">
              <w:rPr>
                <w:rStyle w:val="Hyperlink"/>
                <w:noProof/>
              </w:rPr>
              <w:t>AmeriCorps is an Experience</w:t>
            </w:r>
            <w:r w:rsidR="00176501">
              <w:rPr>
                <w:noProof/>
                <w:webHidden/>
              </w:rPr>
              <w:tab/>
            </w:r>
            <w:r w:rsidR="00176501">
              <w:rPr>
                <w:noProof/>
                <w:webHidden/>
              </w:rPr>
              <w:fldChar w:fldCharType="begin"/>
            </w:r>
            <w:r w:rsidR="00176501">
              <w:rPr>
                <w:noProof/>
                <w:webHidden/>
              </w:rPr>
              <w:instrText xml:space="preserve"> PAGEREF _Toc16509323 \h </w:instrText>
            </w:r>
            <w:r w:rsidR="00176501">
              <w:rPr>
                <w:noProof/>
                <w:webHidden/>
              </w:rPr>
            </w:r>
            <w:r w:rsidR="00176501">
              <w:rPr>
                <w:noProof/>
                <w:webHidden/>
              </w:rPr>
              <w:fldChar w:fldCharType="separate"/>
            </w:r>
            <w:r w:rsidR="00176501">
              <w:rPr>
                <w:noProof/>
                <w:webHidden/>
              </w:rPr>
              <w:t>6</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4" w:history="1">
            <w:r w:rsidR="00176501" w:rsidRPr="005738BB">
              <w:rPr>
                <w:rStyle w:val="Hyperlink"/>
                <w:noProof/>
              </w:rPr>
              <w:t>AmeriCorps’s Mission</w:t>
            </w:r>
            <w:r w:rsidR="00176501">
              <w:rPr>
                <w:noProof/>
                <w:webHidden/>
              </w:rPr>
              <w:tab/>
            </w:r>
            <w:r w:rsidR="00176501">
              <w:rPr>
                <w:noProof/>
                <w:webHidden/>
              </w:rPr>
              <w:fldChar w:fldCharType="begin"/>
            </w:r>
            <w:r w:rsidR="00176501">
              <w:rPr>
                <w:noProof/>
                <w:webHidden/>
              </w:rPr>
              <w:instrText xml:space="preserve"> PAGEREF _Toc16509324 \h </w:instrText>
            </w:r>
            <w:r w:rsidR="00176501">
              <w:rPr>
                <w:noProof/>
                <w:webHidden/>
              </w:rPr>
            </w:r>
            <w:r w:rsidR="00176501">
              <w:rPr>
                <w:noProof/>
                <w:webHidden/>
              </w:rPr>
              <w:fldChar w:fldCharType="separate"/>
            </w:r>
            <w:r w:rsidR="00176501">
              <w:rPr>
                <w:noProof/>
                <w:webHidden/>
              </w:rPr>
              <w:t>6</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5" w:history="1">
            <w:r w:rsidR="00176501" w:rsidRPr="005738BB">
              <w:rPr>
                <w:rStyle w:val="Hyperlink"/>
                <w:noProof/>
              </w:rPr>
              <w:t>Tradition of Service</w:t>
            </w:r>
            <w:r w:rsidR="00176501">
              <w:rPr>
                <w:noProof/>
                <w:webHidden/>
              </w:rPr>
              <w:tab/>
            </w:r>
            <w:r w:rsidR="00176501">
              <w:rPr>
                <w:noProof/>
                <w:webHidden/>
              </w:rPr>
              <w:fldChar w:fldCharType="begin"/>
            </w:r>
            <w:r w:rsidR="00176501">
              <w:rPr>
                <w:noProof/>
                <w:webHidden/>
              </w:rPr>
              <w:instrText xml:space="preserve"> PAGEREF _Toc16509325 \h </w:instrText>
            </w:r>
            <w:r w:rsidR="00176501">
              <w:rPr>
                <w:noProof/>
                <w:webHidden/>
              </w:rPr>
            </w:r>
            <w:r w:rsidR="00176501">
              <w:rPr>
                <w:noProof/>
                <w:webHidden/>
              </w:rPr>
              <w:fldChar w:fldCharType="separate"/>
            </w:r>
            <w:r w:rsidR="00176501">
              <w:rPr>
                <w:noProof/>
                <w:webHidden/>
              </w:rPr>
              <w:t>6</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6" w:history="1">
            <w:r w:rsidR="00176501" w:rsidRPr="005738BB">
              <w:rPr>
                <w:rStyle w:val="Hyperlink"/>
                <w:noProof/>
              </w:rPr>
              <w:t>Contact Information</w:t>
            </w:r>
            <w:r w:rsidR="00176501">
              <w:rPr>
                <w:noProof/>
                <w:webHidden/>
              </w:rPr>
              <w:tab/>
            </w:r>
            <w:r w:rsidR="00176501">
              <w:rPr>
                <w:noProof/>
                <w:webHidden/>
              </w:rPr>
              <w:fldChar w:fldCharType="begin"/>
            </w:r>
            <w:r w:rsidR="00176501">
              <w:rPr>
                <w:noProof/>
                <w:webHidden/>
              </w:rPr>
              <w:instrText xml:space="preserve"> PAGEREF _Toc16509326 \h </w:instrText>
            </w:r>
            <w:r w:rsidR="00176501">
              <w:rPr>
                <w:noProof/>
                <w:webHidden/>
              </w:rPr>
            </w:r>
            <w:r w:rsidR="00176501">
              <w:rPr>
                <w:noProof/>
                <w:webHidden/>
              </w:rPr>
              <w:fldChar w:fldCharType="separate"/>
            </w:r>
            <w:r w:rsidR="00176501">
              <w:rPr>
                <w:noProof/>
                <w:webHidden/>
              </w:rPr>
              <w:t>8</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27" w:history="1">
            <w:r w:rsidR="00176501" w:rsidRPr="005738BB">
              <w:rPr>
                <w:rStyle w:val="Hyperlink"/>
                <w:noProof/>
              </w:rPr>
              <w:t>Training</w:t>
            </w:r>
            <w:r w:rsidR="00176501">
              <w:rPr>
                <w:noProof/>
                <w:webHidden/>
              </w:rPr>
              <w:tab/>
            </w:r>
            <w:r w:rsidR="00176501">
              <w:rPr>
                <w:noProof/>
                <w:webHidden/>
              </w:rPr>
              <w:fldChar w:fldCharType="begin"/>
            </w:r>
            <w:r w:rsidR="00176501">
              <w:rPr>
                <w:noProof/>
                <w:webHidden/>
              </w:rPr>
              <w:instrText xml:space="preserve"> PAGEREF _Toc16509327 \h </w:instrText>
            </w:r>
            <w:r w:rsidR="00176501">
              <w:rPr>
                <w:noProof/>
                <w:webHidden/>
              </w:rPr>
            </w:r>
            <w:r w:rsidR="00176501">
              <w:rPr>
                <w:noProof/>
                <w:webHidden/>
              </w:rPr>
              <w:fldChar w:fldCharType="separate"/>
            </w:r>
            <w:r w:rsidR="00176501">
              <w:rPr>
                <w:noProof/>
                <w:webHidden/>
              </w:rPr>
              <w:t>9</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8" w:history="1">
            <w:r w:rsidR="00176501" w:rsidRPr="005738BB">
              <w:rPr>
                <w:rStyle w:val="Hyperlink"/>
                <w:noProof/>
              </w:rPr>
              <w:t>Philosophy</w:t>
            </w:r>
            <w:r w:rsidR="00176501">
              <w:rPr>
                <w:noProof/>
                <w:webHidden/>
              </w:rPr>
              <w:tab/>
            </w:r>
            <w:r w:rsidR="00176501">
              <w:rPr>
                <w:noProof/>
                <w:webHidden/>
              </w:rPr>
              <w:fldChar w:fldCharType="begin"/>
            </w:r>
            <w:r w:rsidR="00176501">
              <w:rPr>
                <w:noProof/>
                <w:webHidden/>
              </w:rPr>
              <w:instrText xml:space="preserve"> PAGEREF _Toc16509328 \h </w:instrText>
            </w:r>
            <w:r w:rsidR="00176501">
              <w:rPr>
                <w:noProof/>
                <w:webHidden/>
              </w:rPr>
            </w:r>
            <w:r w:rsidR="00176501">
              <w:rPr>
                <w:noProof/>
                <w:webHidden/>
              </w:rPr>
              <w:fldChar w:fldCharType="separate"/>
            </w:r>
            <w:r w:rsidR="00176501">
              <w:rPr>
                <w:noProof/>
                <w:webHidden/>
              </w:rPr>
              <w:t>9</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29" w:history="1">
            <w:r w:rsidR="00176501" w:rsidRPr="005738BB">
              <w:rPr>
                <w:rStyle w:val="Hyperlink"/>
                <w:noProof/>
              </w:rPr>
              <w:t>Member Training</w:t>
            </w:r>
            <w:r w:rsidR="00176501">
              <w:rPr>
                <w:noProof/>
                <w:webHidden/>
              </w:rPr>
              <w:tab/>
            </w:r>
            <w:r w:rsidR="00176501">
              <w:rPr>
                <w:noProof/>
                <w:webHidden/>
              </w:rPr>
              <w:fldChar w:fldCharType="begin"/>
            </w:r>
            <w:r w:rsidR="00176501">
              <w:rPr>
                <w:noProof/>
                <w:webHidden/>
              </w:rPr>
              <w:instrText xml:space="preserve"> PAGEREF _Toc16509329 \h </w:instrText>
            </w:r>
            <w:r w:rsidR="00176501">
              <w:rPr>
                <w:noProof/>
                <w:webHidden/>
              </w:rPr>
            </w:r>
            <w:r w:rsidR="00176501">
              <w:rPr>
                <w:noProof/>
                <w:webHidden/>
              </w:rPr>
              <w:fldChar w:fldCharType="separate"/>
            </w:r>
            <w:r w:rsidR="00176501">
              <w:rPr>
                <w:noProof/>
                <w:webHidden/>
              </w:rPr>
              <w:t>9</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30" w:history="1">
            <w:r w:rsidR="00176501" w:rsidRPr="005738BB">
              <w:rPr>
                <w:rStyle w:val="Hyperlink"/>
                <w:noProof/>
              </w:rPr>
              <w:t>Convening Schedule</w:t>
            </w:r>
            <w:r w:rsidR="00176501">
              <w:rPr>
                <w:noProof/>
                <w:webHidden/>
              </w:rPr>
              <w:tab/>
            </w:r>
            <w:r w:rsidR="00176501">
              <w:rPr>
                <w:noProof/>
                <w:webHidden/>
              </w:rPr>
              <w:fldChar w:fldCharType="begin"/>
            </w:r>
            <w:r w:rsidR="00176501">
              <w:rPr>
                <w:noProof/>
                <w:webHidden/>
              </w:rPr>
              <w:instrText xml:space="preserve"> PAGEREF _Toc16509330 \h </w:instrText>
            </w:r>
            <w:r w:rsidR="00176501">
              <w:rPr>
                <w:noProof/>
                <w:webHidden/>
              </w:rPr>
            </w:r>
            <w:r w:rsidR="00176501">
              <w:rPr>
                <w:noProof/>
                <w:webHidden/>
              </w:rPr>
              <w:fldChar w:fldCharType="separate"/>
            </w:r>
            <w:r w:rsidR="00176501">
              <w:rPr>
                <w:noProof/>
                <w:webHidden/>
              </w:rPr>
              <w:t>10</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31" w:history="1">
            <w:r w:rsidR="00176501" w:rsidRPr="005738BB">
              <w:rPr>
                <w:rStyle w:val="Hyperlink"/>
                <w:noProof/>
              </w:rPr>
              <w:t>Reports</w:t>
            </w:r>
            <w:r w:rsidR="00176501">
              <w:rPr>
                <w:noProof/>
                <w:webHidden/>
              </w:rPr>
              <w:tab/>
            </w:r>
            <w:r w:rsidR="00176501">
              <w:rPr>
                <w:noProof/>
                <w:webHidden/>
              </w:rPr>
              <w:fldChar w:fldCharType="begin"/>
            </w:r>
            <w:r w:rsidR="00176501">
              <w:rPr>
                <w:noProof/>
                <w:webHidden/>
              </w:rPr>
              <w:instrText xml:space="preserve"> PAGEREF _Toc16509331 \h </w:instrText>
            </w:r>
            <w:r w:rsidR="00176501">
              <w:rPr>
                <w:noProof/>
                <w:webHidden/>
              </w:rPr>
            </w:r>
            <w:r w:rsidR="00176501">
              <w:rPr>
                <w:noProof/>
                <w:webHidden/>
              </w:rPr>
              <w:fldChar w:fldCharType="separate"/>
            </w:r>
            <w:r w:rsidR="00176501">
              <w:rPr>
                <w:noProof/>
                <w:webHidden/>
              </w:rPr>
              <w:t>12</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32" w:history="1">
            <w:r w:rsidR="00176501" w:rsidRPr="005738BB">
              <w:rPr>
                <w:rStyle w:val="Hyperlink"/>
                <w:noProof/>
              </w:rPr>
              <w:t>Confidentiality Policy</w:t>
            </w:r>
            <w:r w:rsidR="00176501">
              <w:rPr>
                <w:noProof/>
                <w:webHidden/>
              </w:rPr>
              <w:tab/>
            </w:r>
            <w:r w:rsidR="00176501">
              <w:rPr>
                <w:noProof/>
                <w:webHidden/>
              </w:rPr>
              <w:fldChar w:fldCharType="begin"/>
            </w:r>
            <w:r w:rsidR="00176501">
              <w:rPr>
                <w:noProof/>
                <w:webHidden/>
              </w:rPr>
              <w:instrText xml:space="preserve"> PAGEREF _Toc16509332 \h </w:instrText>
            </w:r>
            <w:r w:rsidR="00176501">
              <w:rPr>
                <w:noProof/>
                <w:webHidden/>
              </w:rPr>
            </w:r>
            <w:r w:rsidR="00176501">
              <w:rPr>
                <w:noProof/>
                <w:webHidden/>
              </w:rPr>
              <w:fldChar w:fldCharType="separate"/>
            </w:r>
            <w:r w:rsidR="00176501">
              <w:rPr>
                <w:noProof/>
                <w:webHidden/>
              </w:rPr>
              <w:t>12</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33" w:history="1">
            <w:r w:rsidR="00176501" w:rsidRPr="005738BB">
              <w:rPr>
                <w:rStyle w:val="Hyperlink"/>
                <w:noProof/>
              </w:rPr>
              <w:t>CORE Policies and Procedures</w:t>
            </w:r>
            <w:r w:rsidR="00176501">
              <w:rPr>
                <w:noProof/>
                <w:webHidden/>
              </w:rPr>
              <w:tab/>
            </w:r>
            <w:r w:rsidR="00176501">
              <w:rPr>
                <w:noProof/>
                <w:webHidden/>
              </w:rPr>
              <w:fldChar w:fldCharType="begin"/>
            </w:r>
            <w:r w:rsidR="00176501">
              <w:rPr>
                <w:noProof/>
                <w:webHidden/>
              </w:rPr>
              <w:instrText xml:space="preserve"> PAGEREF _Toc16509333 \h </w:instrText>
            </w:r>
            <w:r w:rsidR="00176501">
              <w:rPr>
                <w:noProof/>
                <w:webHidden/>
              </w:rPr>
            </w:r>
            <w:r w:rsidR="00176501">
              <w:rPr>
                <w:noProof/>
                <w:webHidden/>
              </w:rPr>
              <w:fldChar w:fldCharType="separate"/>
            </w:r>
            <w:r w:rsidR="00176501">
              <w:rPr>
                <w:noProof/>
                <w:webHidden/>
              </w:rPr>
              <w:t>13</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34" w:history="1">
            <w:r w:rsidR="00176501" w:rsidRPr="005738BB">
              <w:rPr>
                <w:rStyle w:val="Hyperlink"/>
                <w:noProof/>
              </w:rPr>
              <w:t>General Policies</w:t>
            </w:r>
            <w:r w:rsidR="00176501">
              <w:rPr>
                <w:noProof/>
                <w:webHidden/>
              </w:rPr>
              <w:tab/>
            </w:r>
            <w:r w:rsidR="00176501">
              <w:rPr>
                <w:noProof/>
                <w:webHidden/>
              </w:rPr>
              <w:fldChar w:fldCharType="begin"/>
            </w:r>
            <w:r w:rsidR="00176501">
              <w:rPr>
                <w:noProof/>
                <w:webHidden/>
              </w:rPr>
              <w:instrText xml:space="preserve"> PAGEREF _Toc16509334 \h </w:instrText>
            </w:r>
            <w:r w:rsidR="00176501">
              <w:rPr>
                <w:noProof/>
                <w:webHidden/>
              </w:rPr>
            </w:r>
            <w:r w:rsidR="00176501">
              <w:rPr>
                <w:noProof/>
                <w:webHidden/>
              </w:rPr>
              <w:fldChar w:fldCharType="separate"/>
            </w:r>
            <w:r w:rsidR="00176501">
              <w:rPr>
                <w:noProof/>
                <w:webHidden/>
              </w:rPr>
              <w:t>13</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35" w:history="1">
            <w:r w:rsidR="00176501" w:rsidRPr="005738BB">
              <w:rPr>
                <w:rStyle w:val="Hyperlink"/>
                <w:noProof/>
              </w:rPr>
              <w:t>Dos and Don’ts of AmeriCorps Service</w:t>
            </w:r>
            <w:r w:rsidR="00176501">
              <w:rPr>
                <w:noProof/>
                <w:webHidden/>
              </w:rPr>
              <w:tab/>
            </w:r>
            <w:r w:rsidR="00176501">
              <w:rPr>
                <w:noProof/>
                <w:webHidden/>
              </w:rPr>
              <w:fldChar w:fldCharType="begin"/>
            </w:r>
            <w:r w:rsidR="00176501">
              <w:rPr>
                <w:noProof/>
                <w:webHidden/>
              </w:rPr>
              <w:instrText xml:space="preserve"> PAGEREF _Toc16509335 \h </w:instrText>
            </w:r>
            <w:r w:rsidR="00176501">
              <w:rPr>
                <w:noProof/>
                <w:webHidden/>
              </w:rPr>
            </w:r>
            <w:r w:rsidR="00176501">
              <w:rPr>
                <w:noProof/>
                <w:webHidden/>
              </w:rPr>
              <w:fldChar w:fldCharType="separate"/>
            </w:r>
            <w:r w:rsidR="00176501">
              <w:rPr>
                <w:noProof/>
                <w:webHidden/>
              </w:rPr>
              <w:t>15</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36" w:history="1">
            <w:r w:rsidR="00176501" w:rsidRPr="005738BB">
              <w:rPr>
                <w:rStyle w:val="Hyperlink"/>
                <w:noProof/>
              </w:rPr>
              <w:t>Attendance Policy</w:t>
            </w:r>
            <w:r w:rsidR="00176501">
              <w:rPr>
                <w:noProof/>
                <w:webHidden/>
              </w:rPr>
              <w:tab/>
            </w:r>
            <w:r w:rsidR="00176501">
              <w:rPr>
                <w:noProof/>
                <w:webHidden/>
              </w:rPr>
              <w:fldChar w:fldCharType="begin"/>
            </w:r>
            <w:r w:rsidR="00176501">
              <w:rPr>
                <w:noProof/>
                <w:webHidden/>
              </w:rPr>
              <w:instrText xml:space="preserve"> PAGEREF _Toc16509336 \h </w:instrText>
            </w:r>
            <w:r w:rsidR="00176501">
              <w:rPr>
                <w:noProof/>
                <w:webHidden/>
              </w:rPr>
            </w:r>
            <w:r w:rsidR="00176501">
              <w:rPr>
                <w:noProof/>
                <w:webHidden/>
              </w:rPr>
              <w:fldChar w:fldCharType="separate"/>
            </w:r>
            <w:r w:rsidR="00176501">
              <w:rPr>
                <w:noProof/>
                <w:webHidden/>
              </w:rPr>
              <w:t>17</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37" w:history="1">
            <w:r w:rsidR="00176501" w:rsidRPr="005738BB">
              <w:rPr>
                <w:rStyle w:val="Hyperlink"/>
                <w:noProof/>
              </w:rPr>
              <w:t>Policy for Convenings and Service Projects</w:t>
            </w:r>
            <w:r w:rsidR="00176501">
              <w:rPr>
                <w:noProof/>
                <w:webHidden/>
              </w:rPr>
              <w:tab/>
            </w:r>
            <w:r w:rsidR="00176501">
              <w:rPr>
                <w:noProof/>
                <w:webHidden/>
              </w:rPr>
              <w:fldChar w:fldCharType="begin"/>
            </w:r>
            <w:r w:rsidR="00176501">
              <w:rPr>
                <w:noProof/>
                <w:webHidden/>
              </w:rPr>
              <w:instrText xml:space="preserve"> PAGEREF _Toc16509337 \h </w:instrText>
            </w:r>
            <w:r w:rsidR="00176501">
              <w:rPr>
                <w:noProof/>
                <w:webHidden/>
              </w:rPr>
            </w:r>
            <w:r w:rsidR="00176501">
              <w:rPr>
                <w:noProof/>
                <w:webHidden/>
              </w:rPr>
              <w:fldChar w:fldCharType="separate"/>
            </w:r>
            <w:r w:rsidR="00176501">
              <w:rPr>
                <w:noProof/>
                <w:webHidden/>
              </w:rPr>
              <w:t>18</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38" w:history="1">
            <w:r w:rsidR="00176501" w:rsidRPr="005738BB">
              <w:rPr>
                <w:rStyle w:val="Hyperlink"/>
                <w:noProof/>
              </w:rPr>
              <w:t>Prohibited Activities Policy</w:t>
            </w:r>
            <w:r w:rsidR="00176501">
              <w:rPr>
                <w:noProof/>
                <w:webHidden/>
              </w:rPr>
              <w:tab/>
            </w:r>
            <w:r w:rsidR="00176501">
              <w:rPr>
                <w:noProof/>
                <w:webHidden/>
              </w:rPr>
              <w:fldChar w:fldCharType="begin"/>
            </w:r>
            <w:r w:rsidR="00176501">
              <w:rPr>
                <w:noProof/>
                <w:webHidden/>
              </w:rPr>
              <w:instrText xml:space="preserve"> PAGEREF _Toc16509338 \h </w:instrText>
            </w:r>
            <w:r w:rsidR="00176501">
              <w:rPr>
                <w:noProof/>
                <w:webHidden/>
              </w:rPr>
            </w:r>
            <w:r w:rsidR="00176501">
              <w:rPr>
                <w:noProof/>
                <w:webHidden/>
              </w:rPr>
              <w:fldChar w:fldCharType="separate"/>
            </w:r>
            <w:r w:rsidR="00176501">
              <w:rPr>
                <w:noProof/>
                <w:webHidden/>
              </w:rPr>
              <w:t>18</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39" w:history="1">
            <w:r w:rsidR="00176501" w:rsidRPr="005738BB">
              <w:rPr>
                <w:rStyle w:val="Hyperlink"/>
                <w:noProof/>
              </w:rPr>
              <w:t>Resignation</w:t>
            </w:r>
            <w:r w:rsidR="00176501">
              <w:rPr>
                <w:noProof/>
                <w:webHidden/>
              </w:rPr>
              <w:tab/>
            </w:r>
            <w:r w:rsidR="00176501">
              <w:rPr>
                <w:noProof/>
                <w:webHidden/>
              </w:rPr>
              <w:fldChar w:fldCharType="begin"/>
            </w:r>
            <w:r w:rsidR="00176501">
              <w:rPr>
                <w:noProof/>
                <w:webHidden/>
              </w:rPr>
              <w:instrText xml:space="preserve"> PAGEREF _Toc16509339 \h </w:instrText>
            </w:r>
            <w:r w:rsidR="00176501">
              <w:rPr>
                <w:noProof/>
                <w:webHidden/>
              </w:rPr>
            </w:r>
            <w:r w:rsidR="00176501">
              <w:rPr>
                <w:noProof/>
                <w:webHidden/>
              </w:rPr>
              <w:fldChar w:fldCharType="separate"/>
            </w:r>
            <w:r w:rsidR="00176501">
              <w:rPr>
                <w:noProof/>
                <w:webHidden/>
              </w:rPr>
              <w:t>20</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0" w:history="1">
            <w:r w:rsidR="00176501" w:rsidRPr="005738BB">
              <w:rPr>
                <w:rStyle w:val="Hyperlink"/>
                <w:noProof/>
              </w:rPr>
              <w:t>Voluntary Resignation</w:t>
            </w:r>
            <w:r w:rsidR="00176501">
              <w:rPr>
                <w:noProof/>
                <w:webHidden/>
              </w:rPr>
              <w:tab/>
            </w:r>
            <w:r w:rsidR="00176501">
              <w:rPr>
                <w:noProof/>
                <w:webHidden/>
              </w:rPr>
              <w:fldChar w:fldCharType="begin"/>
            </w:r>
            <w:r w:rsidR="00176501">
              <w:rPr>
                <w:noProof/>
                <w:webHidden/>
              </w:rPr>
              <w:instrText xml:space="preserve"> PAGEREF _Toc16509340 \h </w:instrText>
            </w:r>
            <w:r w:rsidR="00176501">
              <w:rPr>
                <w:noProof/>
                <w:webHidden/>
              </w:rPr>
            </w:r>
            <w:r w:rsidR="00176501">
              <w:rPr>
                <w:noProof/>
                <w:webHidden/>
              </w:rPr>
              <w:fldChar w:fldCharType="separate"/>
            </w:r>
            <w:r w:rsidR="00176501">
              <w:rPr>
                <w:noProof/>
                <w:webHidden/>
              </w:rPr>
              <w:t>20</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1" w:history="1">
            <w:r w:rsidR="00176501" w:rsidRPr="005738BB">
              <w:rPr>
                <w:rStyle w:val="Hyperlink"/>
                <w:noProof/>
              </w:rPr>
              <w:t>Involuntary Resignation and/or Discharge</w:t>
            </w:r>
            <w:r w:rsidR="00176501">
              <w:rPr>
                <w:noProof/>
                <w:webHidden/>
              </w:rPr>
              <w:tab/>
            </w:r>
            <w:r w:rsidR="00176501">
              <w:rPr>
                <w:noProof/>
                <w:webHidden/>
              </w:rPr>
              <w:fldChar w:fldCharType="begin"/>
            </w:r>
            <w:r w:rsidR="00176501">
              <w:rPr>
                <w:noProof/>
                <w:webHidden/>
              </w:rPr>
              <w:instrText xml:space="preserve"> PAGEREF _Toc16509341 \h </w:instrText>
            </w:r>
            <w:r w:rsidR="00176501">
              <w:rPr>
                <w:noProof/>
                <w:webHidden/>
              </w:rPr>
            </w:r>
            <w:r w:rsidR="00176501">
              <w:rPr>
                <w:noProof/>
                <w:webHidden/>
              </w:rPr>
              <w:fldChar w:fldCharType="separate"/>
            </w:r>
            <w:r w:rsidR="00176501">
              <w:rPr>
                <w:noProof/>
                <w:webHidden/>
              </w:rPr>
              <w:t>21</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2" w:history="1">
            <w:r w:rsidR="00176501" w:rsidRPr="005738BB">
              <w:rPr>
                <w:rStyle w:val="Hyperlink"/>
                <w:noProof/>
              </w:rPr>
              <w:t>Reassignment</w:t>
            </w:r>
            <w:r w:rsidR="00176501">
              <w:rPr>
                <w:noProof/>
                <w:webHidden/>
              </w:rPr>
              <w:tab/>
            </w:r>
            <w:r w:rsidR="00176501">
              <w:rPr>
                <w:noProof/>
                <w:webHidden/>
              </w:rPr>
              <w:fldChar w:fldCharType="begin"/>
            </w:r>
            <w:r w:rsidR="00176501">
              <w:rPr>
                <w:noProof/>
                <w:webHidden/>
              </w:rPr>
              <w:instrText xml:space="preserve"> PAGEREF _Toc16509342 \h </w:instrText>
            </w:r>
            <w:r w:rsidR="00176501">
              <w:rPr>
                <w:noProof/>
                <w:webHidden/>
              </w:rPr>
            </w:r>
            <w:r w:rsidR="00176501">
              <w:rPr>
                <w:noProof/>
                <w:webHidden/>
              </w:rPr>
              <w:fldChar w:fldCharType="separate"/>
            </w:r>
            <w:r w:rsidR="00176501">
              <w:rPr>
                <w:noProof/>
                <w:webHidden/>
              </w:rPr>
              <w:t>22</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3" w:history="1">
            <w:r w:rsidR="00176501" w:rsidRPr="005738BB">
              <w:rPr>
                <w:rStyle w:val="Hyperlink"/>
                <w:noProof/>
              </w:rPr>
              <w:t>Conflict Management</w:t>
            </w:r>
            <w:r w:rsidR="00176501">
              <w:rPr>
                <w:noProof/>
                <w:webHidden/>
              </w:rPr>
              <w:tab/>
            </w:r>
            <w:r w:rsidR="00176501">
              <w:rPr>
                <w:noProof/>
                <w:webHidden/>
              </w:rPr>
              <w:fldChar w:fldCharType="begin"/>
            </w:r>
            <w:r w:rsidR="00176501">
              <w:rPr>
                <w:noProof/>
                <w:webHidden/>
              </w:rPr>
              <w:instrText xml:space="preserve"> PAGEREF _Toc16509343 \h </w:instrText>
            </w:r>
            <w:r w:rsidR="00176501">
              <w:rPr>
                <w:noProof/>
                <w:webHidden/>
              </w:rPr>
            </w:r>
            <w:r w:rsidR="00176501">
              <w:rPr>
                <w:noProof/>
                <w:webHidden/>
              </w:rPr>
              <w:fldChar w:fldCharType="separate"/>
            </w:r>
            <w:r w:rsidR="00176501">
              <w:rPr>
                <w:noProof/>
                <w:webHidden/>
              </w:rPr>
              <w:t>23</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44" w:history="1">
            <w:r w:rsidR="00176501" w:rsidRPr="005738BB">
              <w:rPr>
                <w:rStyle w:val="Hyperlink"/>
                <w:noProof/>
              </w:rPr>
              <w:t>Time Sheets</w:t>
            </w:r>
            <w:r w:rsidR="00176501">
              <w:rPr>
                <w:noProof/>
                <w:webHidden/>
              </w:rPr>
              <w:tab/>
            </w:r>
            <w:r w:rsidR="00176501">
              <w:rPr>
                <w:noProof/>
                <w:webHidden/>
              </w:rPr>
              <w:fldChar w:fldCharType="begin"/>
            </w:r>
            <w:r w:rsidR="00176501">
              <w:rPr>
                <w:noProof/>
                <w:webHidden/>
              </w:rPr>
              <w:instrText xml:space="preserve"> PAGEREF _Toc16509344 \h </w:instrText>
            </w:r>
            <w:r w:rsidR="00176501">
              <w:rPr>
                <w:noProof/>
                <w:webHidden/>
              </w:rPr>
            </w:r>
            <w:r w:rsidR="00176501">
              <w:rPr>
                <w:noProof/>
                <w:webHidden/>
              </w:rPr>
              <w:fldChar w:fldCharType="separate"/>
            </w:r>
            <w:r w:rsidR="00176501">
              <w:rPr>
                <w:noProof/>
                <w:webHidden/>
              </w:rPr>
              <w:t>23</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5" w:history="1">
            <w:r w:rsidR="00176501" w:rsidRPr="005738BB">
              <w:rPr>
                <w:rStyle w:val="Hyperlink"/>
                <w:noProof/>
              </w:rPr>
              <w:t>Time Sheet Guidelines</w:t>
            </w:r>
            <w:r w:rsidR="00176501">
              <w:rPr>
                <w:noProof/>
                <w:webHidden/>
              </w:rPr>
              <w:tab/>
            </w:r>
            <w:r w:rsidR="00176501">
              <w:rPr>
                <w:noProof/>
                <w:webHidden/>
              </w:rPr>
              <w:fldChar w:fldCharType="begin"/>
            </w:r>
            <w:r w:rsidR="00176501">
              <w:rPr>
                <w:noProof/>
                <w:webHidden/>
              </w:rPr>
              <w:instrText xml:space="preserve"> PAGEREF _Toc16509345 \h </w:instrText>
            </w:r>
            <w:r w:rsidR="00176501">
              <w:rPr>
                <w:noProof/>
                <w:webHidden/>
              </w:rPr>
            </w:r>
            <w:r w:rsidR="00176501">
              <w:rPr>
                <w:noProof/>
                <w:webHidden/>
              </w:rPr>
              <w:fldChar w:fldCharType="separate"/>
            </w:r>
            <w:r w:rsidR="00176501">
              <w:rPr>
                <w:noProof/>
                <w:webHidden/>
              </w:rPr>
              <w:t>24</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6" w:history="1">
            <w:r w:rsidR="00176501" w:rsidRPr="005738BB">
              <w:rPr>
                <w:rStyle w:val="Hyperlink"/>
                <w:noProof/>
              </w:rPr>
              <w:t>Living Stipend Schedule</w:t>
            </w:r>
            <w:r w:rsidR="00176501">
              <w:rPr>
                <w:noProof/>
                <w:webHidden/>
              </w:rPr>
              <w:tab/>
            </w:r>
            <w:r w:rsidR="00176501">
              <w:rPr>
                <w:noProof/>
                <w:webHidden/>
              </w:rPr>
              <w:fldChar w:fldCharType="begin"/>
            </w:r>
            <w:r w:rsidR="00176501">
              <w:rPr>
                <w:noProof/>
                <w:webHidden/>
              </w:rPr>
              <w:instrText xml:space="preserve"> PAGEREF _Toc16509346 \h </w:instrText>
            </w:r>
            <w:r w:rsidR="00176501">
              <w:rPr>
                <w:noProof/>
                <w:webHidden/>
              </w:rPr>
            </w:r>
            <w:r w:rsidR="00176501">
              <w:rPr>
                <w:noProof/>
                <w:webHidden/>
              </w:rPr>
              <w:fldChar w:fldCharType="separate"/>
            </w:r>
            <w:r w:rsidR="00176501">
              <w:rPr>
                <w:noProof/>
                <w:webHidden/>
              </w:rPr>
              <w:t>26</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7" w:history="1">
            <w:r w:rsidR="00176501" w:rsidRPr="005738BB">
              <w:rPr>
                <w:rStyle w:val="Hyperlink"/>
                <w:noProof/>
              </w:rPr>
              <w:t>Closings</w:t>
            </w:r>
            <w:r w:rsidR="00176501">
              <w:rPr>
                <w:noProof/>
                <w:webHidden/>
              </w:rPr>
              <w:tab/>
            </w:r>
            <w:r w:rsidR="00176501">
              <w:rPr>
                <w:noProof/>
                <w:webHidden/>
              </w:rPr>
              <w:fldChar w:fldCharType="begin"/>
            </w:r>
            <w:r w:rsidR="00176501">
              <w:rPr>
                <w:noProof/>
                <w:webHidden/>
              </w:rPr>
              <w:instrText xml:space="preserve"> PAGEREF _Toc16509347 \h </w:instrText>
            </w:r>
            <w:r w:rsidR="00176501">
              <w:rPr>
                <w:noProof/>
                <w:webHidden/>
              </w:rPr>
            </w:r>
            <w:r w:rsidR="00176501">
              <w:rPr>
                <w:noProof/>
                <w:webHidden/>
              </w:rPr>
              <w:fldChar w:fldCharType="separate"/>
            </w:r>
            <w:r w:rsidR="00176501">
              <w:rPr>
                <w:noProof/>
                <w:webHidden/>
              </w:rPr>
              <w:t>27</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48" w:history="1">
            <w:r w:rsidR="00176501" w:rsidRPr="005738BB">
              <w:rPr>
                <w:rStyle w:val="Hyperlink"/>
                <w:noProof/>
              </w:rPr>
              <w:t>Continuous Improvement</w:t>
            </w:r>
            <w:r w:rsidR="00176501">
              <w:rPr>
                <w:noProof/>
                <w:webHidden/>
              </w:rPr>
              <w:tab/>
            </w:r>
            <w:r w:rsidR="00176501">
              <w:rPr>
                <w:noProof/>
                <w:webHidden/>
              </w:rPr>
              <w:fldChar w:fldCharType="begin"/>
            </w:r>
            <w:r w:rsidR="00176501">
              <w:rPr>
                <w:noProof/>
                <w:webHidden/>
              </w:rPr>
              <w:instrText xml:space="preserve"> PAGEREF _Toc16509348 \h </w:instrText>
            </w:r>
            <w:r w:rsidR="00176501">
              <w:rPr>
                <w:noProof/>
                <w:webHidden/>
              </w:rPr>
            </w:r>
            <w:r w:rsidR="00176501">
              <w:rPr>
                <w:noProof/>
                <w:webHidden/>
              </w:rPr>
              <w:fldChar w:fldCharType="separate"/>
            </w:r>
            <w:r w:rsidR="00176501">
              <w:rPr>
                <w:noProof/>
                <w:webHidden/>
              </w:rPr>
              <w:t>27</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49" w:history="1">
            <w:r w:rsidR="00176501" w:rsidRPr="005738BB">
              <w:rPr>
                <w:rStyle w:val="Hyperlink"/>
                <w:noProof/>
              </w:rPr>
              <w:t>Site Visits</w:t>
            </w:r>
            <w:r w:rsidR="00176501">
              <w:rPr>
                <w:noProof/>
                <w:webHidden/>
              </w:rPr>
              <w:tab/>
            </w:r>
            <w:r w:rsidR="00176501">
              <w:rPr>
                <w:noProof/>
                <w:webHidden/>
              </w:rPr>
              <w:fldChar w:fldCharType="begin"/>
            </w:r>
            <w:r w:rsidR="00176501">
              <w:rPr>
                <w:noProof/>
                <w:webHidden/>
              </w:rPr>
              <w:instrText xml:space="preserve"> PAGEREF _Toc16509349 \h </w:instrText>
            </w:r>
            <w:r w:rsidR="00176501">
              <w:rPr>
                <w:noProof/>
                <w:webHidden/>
              </w:rPr>
            </w:r>
            <w:r w:rsidR="00176501">
              <w:rPr>
                <w:noProof/>
                <w:webHidden/>
              </w:rPr>
              <w:fldChar w:fldCharType="separate"/>
            </w:r>
            <w:r w:rsidR="00176501">
              <w:rPr>
                <w:noProof/>
                <w:webHidden/>
              </w:rPr>
              <w:t>27</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50" w:history="1">
            <w:r w:rsidR="00176501" w:rsidRPr="005738BB">
              <w:rPr>
                <w:rStyle w:val="Hyperlink"/>
                <w:noProof/>
              </w:rPr>
              <w:t>Grievances</w:t>
            </w:r>
            <w:r w:rsidR="00176501">
              <w:rPr>
                <w:noProof/>
                <w:webHidden/>
              </w:rPr>
              <w:tab/>
            </w:r>
            <w:r w:rsidR="00176501">
              <w:rPr>
                <w:noProof/>
                <w:webHidden/>
              </w:rPr>
              <w:fldChar w:fldCharType="begin"/>
            </w:r>
            <w:r w:rsidR="00176501">
              <w:rPr>
                <w:noProof/>
                <w:webHidden/>
              </w:rPr>
              <w:instrText xml:space="preserve"> PAGEREF _Toc16509350 \h </w:instrText>
            </w:r>
            <w:r w:rsidR="00176501">
              <w:rPr>
                <w:noProof/>
                <w:webHidden/>
              </w:rPr>
            </w:r>
            <w:r w:rsidR="00176501">
              <w:rPr>
                <w:noProof/>
                <w:webHidden/>
              </w:rPr>
              <w:fldChar w:fldCharType="separate"/>
            </w:r>
            <w:r w:rsidR="00176501">
              <w:rPr>
                <w:noProof/>
                <w:webHidden/>
              </w:rPr>
              <w:t>28</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51" w:history="1">
            <w:r w:rsidR="00176501" w:rsidRPr="005738BB">
              <w:rPr>
                <w:rStyle w:val="Hyperlink"/>
                <w:noProof/>
              </w:rPr>
              <w:t>Just Cause</w:t>
            </w:r>
            <w:r w:rsidR="00176501">
              <w:rPr>
                <w:noProof/>
                <w:webHidden/>
              </w:rPr>
              <w:tab/>
            </w:r>
            <w:r w:rsidR="00176501">
              <w:rPr>
                <w:noProof/>
                <w:webHidden/>
              </w:rPr>
              <w:fldChar w:fldCharType="begin"/>
            </w:r>
            <w:r w:rsidR="00176501">
              <w:rPr>
                <w:noProof/>
                <w:webHidden/>
              </w:rPr>
              <w:instrText xml:space="preserve"> PAGEREF _Toc16509351 \h </w:instrText>
            </w:r>
            <w:r w:rsidR="00176501">
              <w:rPr>
                <w:noProof/>
                <w:webHidden/>
              </w:rPr>
            </w:r>
            <w:r w:rsidR="00176501">
              <w:rPr>
                <w:noProof/>
                <w:webHidden/>
              </w:rPr>
              <w:fldChar w:fldCharType="separate"/>
            </w:r>
            <w:r w:rsidR="00176501">
              <w:rPr>
                <w:noProof/>
                <w:webHidden/>
              </w:rPr>
              <w:t>29</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52" w:history="1">
            <w:r w:rsidR="00176501" w:rsidRPr="005738BB">
              <w:rPr>
                <w:rStyle w:val="Hyperlink"/>
                <w:noProof/>
              </w:rPr>
              <w:t>Travel</w:t>
            </w:r>
            <w:r w:rsidR="00176501">
              <w:rPr>
                <w:noProof/>
                <w:webHidden/>
              </w:rPr>
              <w:tab/>
            </w:r>
            <w:r w:rsidR="00176501">
              <w:rPr>
                <w:noProof/>
                <w:webHidden/>
              </w:rPr>
              <w:fldChar w:fldCharType="begin"/>
            </w:r>
            <w:r w:rsidR="00176501">
              <w:rPr>
                <w:noProof/>
                <w:webHidden/>
              </w:rPr>
              <w:instrText xml:space="preserve"> PAGEREF _Toc16509352 \h </w:instrText>
            </w:r>
            <w:r w:rsidR="00176501">
              <w:rPr>
                <w:noProof/>
                <w:webHidden/>
              </w:rPr>
            </w:r>
            <w:r w:rsidR="00176501">
              <w:rPr>
                <w:noProof/>
                <w:webHidden/>
              </w:rPr>
              <w:fldChar w:fldCharType="separate"/>
            </w:r>
            <w:r w:rsidR="00176501">
              <w:rPr>
                <w:noProof/>
                <w:webHidden/>
              </w:rPr>
              <w:t>30</w:t>
            </w:r>
            <w:r w:rsidR="00176501">
              <w:rPr>
                <w:noProof/>
                <w:webHidden/>
              </w:rPr>
              <w:fldChar w:fldCharType="end"/>
            </w:r>
          </w:hyperlink>
        </w:p>
        <w:p w:rsidR="00176501" w:rsidRDefault="002B735E">
          <w:pPr>
            <w:pStyle w:val="TOC2"/>
            <w:rPr>
              <w:rFonts w:asciiTheme="minorHAnsi" w:eastAsiaTheme="minorEastAsia" w:hAnsiTheme="minorHAnsi"/>
              <w:noProof/>
              <w:color w:val="auto"/>
              <w:sz w:val="22"/>
            </w:rPr>
          </w:pPr>
          <w:hyperlink w:anchor="_Toc16509353" w:history="1">
            <w:r w:rsidR="00176501" w:rsidRPr="005738BB">
              <w:rPr>
                <w:rStyle w:val="Hyperlink"/>
                <w:noProof/>
              </w:rPr>
              <w:t>Reimbursement</w:t>
            </w:r>
            <w:r w:rsidR="00176501">
              <w:rPr>
                <w:noProof/>
                <w:webHidden/>
              </w:rPr>
              <w:tab/>
            </w:r>
            <w:r w:rsidR="00176501">
              <w:rPr>
                <w:noProof/>
                <w:webHidden/>
              </w:rPr>
              <w:fldChar w:fldCharType="begin"/>
            </w:r>
            <w:r w:rsidR="00176501">
              <w:rPr>
                <w:noProof/>
                <w:webHidden/>
              </w:rPr>
              <w:instrText xml:space="preserve"> PAGEREF _Toc16509353 \h </w:instrText>
            </w:r>
            <w:r w:rsidR="00176501">
              <w:rPr>
                <w:noProof/>
                <w:webHidden/>
              </w:rPr>
            </w:r>
            <w:r w:rsidR="00176501">
              <w:rPr>
                <w:noProof/>
                <w:webHidden/>
              </w:rPr>
              <w:fldChar w:fldCharType="separate"/>
            </w:r>
            <w:r w:rsidR="00176501">
              <w:rPr>
                <w:noProof/>
                <w:webHidden/>
              </w:rPr>
              <w:t>30</w:t>
            </w:r>
            <w:r w:rsidR="00176501">
              <w:rPr>
                <w:noProof/>
                <w:webHidden/>
              </w:rPr>
              <w:fldChar w:fldCharType="end"/>
            </w:r>
          </w:hyperlink>
        </w:p>
        <w:p w:rsidR="00176501" w:rsidRDefault="002B735E">
          <w:pPr>
            <w:pStyle w:val="TOC1"/>
            <w:rPr>
              <w:rFonts w:asciiTheme="minorHAnsi" w:eastAsiaTheme="minorEastAsia" w:hAnsiTheme="minorHAnsi"/>
              <w:noProof/>
              <w:color w:val="auto"/>
              <w:sz w:val="22"/>
            </w:rPr>
          </w:pPr>
          <w:hyperlink w:anchor="_Toc16509354" w:history="1">
            <w:r w:rsidR="00176501" w:rsidRPr="005738BB">
              <w:rPr>
                <w:rStyle w:val="Hyperlink"/>
                <w:noProof/>
              </w:rPr>
              <w:t>Frequently Asked Questions</w:t>
            </w:r>
            <w:r w:rsidR="00176501">
              <w:rPr>
                <w:noProof/>
                <w:webHidden/>
              </w:rPr>
              <w:tab/>
            </w:r>
            <w:r w:rsidR="00176501">
              <w:rPr>
                <w:noProof/>
                <w:webHidden/>
              </w:rPr>
              <w:fldChar w:fldCharType="begin"/>
            </w:r>
            <w:r w:rsidR="00176501">
              <w:rPr>
                <w:noProof/>
                <w:webHidden/>
              </w:rPr>
              <w:instrText xml:space="preserve"> PAGEREF _Toc16509354 \h </w:instrText>
            </w:r>
            <w:r w:rsidR="00176501">
              <w:rPr>
                <w:noProof/>
                <w:webHidden/>
              </w:rPr>
            </w:r>
            <w:r w:rsidR="00176501">
              <w:rPr>
                <w:noProof/>
                <w:webHidden/>
              </w:rPr>
              <w:fldChar w:fldCharType="separate"/>
            </w:r>
            <w:r w:rsidR="00176501">
              <w:rPr>
                <w:noProof/>
                <w:webHidden/>
              </w:rPr>
              <w:t>30</w:t>
            </w:r>
            <w:r w:rsidR="00176501">
              <w:rPr>
                <w:noProof/>
                <w:webHidden/>
              </w:rPr>
              <w:fldChar w:fldCharType="end"/>
            </w:r>
          </w:hyperlink>
        </w:p>
        <w:p w:rsidR="001D7F71" w:rsidRDefault="00556828" w:rsidP="007320CD">
          <w:pPr>
            <w:pStyle w:val="TOC1"/>
            <w:spacing w:line="276" w:lineRule="auto"/>
          </w:pPr>
          <w:r>
            <w:fldChar w:fldCharType="end"/>
          </w:r>
        </w:p>
      </w:sdtContent>
    </w:sdt>
    <w:p w:rsidR="00DB61D9" w:rsidRDefault="00DB61D9" w:rsidP="007320CD">
      <w:pPr>
        <w:spacing w:line="276" w:lineRule="auto"/>
      </w:pPr>
    </w:p>
    <w:p w:rsidR="00CF1576" w:rsidRDefault="00CF1576" w:rsidP="007320CD">
      <w:pPr>
        <w:spacing w:line="276" w:lineRule="auto"/>
      </w:pPr>
    </w:p>
    <w:p w:rsidR="00DA253C" w:rsidRDefault="00DA253C" w:rsidP="007320CD">
      <w:pPr>
        <w:spacing w:line="276" w:lineRule="auto"/>
        <w:rPr>
          <w:rFonts w:ascii="Arial" w:hAnsi="Arial" w:cs="Arial"/>
          <w:b/>
          <w:color w:val="EF3E35"/>
          <w:sz w:val="28"/>
          <w:szCs w:val="28"/>
        </w:rPr>
      </w:pPr>
      <w:r>
        <w:rPr>
          <w:rFonts w:ascii="Arial" w:hAnsi="Arial" w:cs="Arial"/>
          <w:b/>
          <w:color w:val="EF3E35"/>
          <w:sz w:val="28"/>
          <w:szCs w:val="28"/>
        </w:rPr>
        <w:br w:type="page"/>
      </w:r>
    </w:p>
    <w:p w:rsidR="00DA253C" w:rsidRDefault="00DA253C" w:rsidP="007320CD">
      <w:pPr>
        <w:spacing w:after="0" w:line="276" w:lineRule="auto"/>
        <w:rPr>
          <w:rFonts w:ascii="Arial" w:hAnsi="Arial" w:cs="Arial"/>
          <w:b/>
          <w:color w:val="EF3E35"/>
          <w:sz w:val="28"/>
          <w:szCs w:val="28"/>
        </w:rPr>
      </w:pPr>
    </w:p>
    <w:p w:rsidR="00CF1576" w:rsidRPr="00DA253C" w:rsidRDefault="00DA253C" w:rsidP="007320CD">
      <w:pPr>
        <w:pStyle w:val="HeadingRed"/>
        <w:spacing w:before="0" w:line="276" w:lineRule="auto"/>
      </w:pPr>
      <w:bookmarkStart w:id="0" w:name="_Toc16509317"/>
      <w:r w:rsidRPr="00DA253C">
        <w:t>Welcome to AmeriCorps!</w:t>
      </w:r>
      <w:bookmarkEnd w:id="0"/>
    </w:p>
    <w:p w:rsidR="00720DD0" w:rsidRDefault="00720DD0" w:rsidP="007320CD">
      <w:pPr>
        <w:shd w:val="clear" w:color="auto" w:fill="FFFFFF"/>
        <w:spacing w:after="0" w:line="276" w:lineRule="auto"/>
        <w:jc w:val="both"/>
        <w:rPr>
          <w:rFonts w:ascii="Arial" w:hAnsi="Arial" w:cs="Arial"/>
          <w:color w:val="000000"/>
        </w:rPr>
      </w:pPr>
    </w:p>
    <w:p w:rsidR="00DA253C" w:rsidRDefault="00DA253C" w:rsidP="007320CD">
      <w:pPr>
        <w:shd w:val="clear" w:color="auto" w:fill="FFFFFF"/>
        <w:spacing w:after="0" w:line="276" w:lineRule="auto"/>
        <w:rPr>
          <w:rFonts w:ascii="Arial" w:hAnsi="Arial" w:cs="Arial"/>
          <w:color w:val="000000"/>
        </w:rPr>
      </w:pPr>
      <w:r w:rsidRPr="00DA253C">
        <w:rPr>
          <w:rFonts w:ascii="Arial" w:hAnsi="Arial" w:cs="Arial"/>
          <w:color w:val="000000"/>
        </w:rPr>
        <w:t>As an AmeriCorps member, you will set an example of caring and community spirit that America needs.</w:t>
      </w:r>
    </w:p>
    <w:p w:rsidR="00720DD0" w:rsidRPr="00DA253C" w:rsidRDefault="00720DD0" w:rsidP="007320CD">
      <w:pPr>
        <w:shd w:val="clear" w:color="auto" w:fill="FFFFFF"/>
        <w:spacing w:after="0" w:line="276" w:lineRule="auto"/>
        <w:rPr>
          <w:rFonts w:ascii="Arial" w:hAnsi="Arial" w:cs="Arial"/>
          <w:color w:val="000000"/>
        </w:rPr>
      </w:pPr>
    </w:p>
    <w:p w:rsidR="00DA253C" w:rsidRDefault="00DA253C" w:rsidP="007320CD">
      <w:pPr>
        <w:shd w:val="clear" w:color="auto" w:fill="FFFFFF"/>
        <w:spacing w:after="0" w:line="276" w:lineRule="auto"/>
        <w:rPr>
          <w:rFonts w:ascii="Arial" w:hAnsi="Arial" w:cs="Arial"/>
          <w:color w:val="000000"/>
        </w:rPr>
      </w:pPr>
      <w:r w:rsidRPr="00DA253C">
        <w:rPr>
          <w:rFonts w:ascii="Arial" w:hAnsi="Arial" w:cs="Arial"/>
          <w:color w:val="000000"/>
        </w:rPr>
        <w:t>Our country has diffic</w:t>
      </w:r>
      <w:r w:rsidR="00720DD0">
        <w:rPr>
          <w:rFonts w:ascii="Arial" w:hAnsi="Arial" w:cs="Arial"/>
          <w:color w:val="000000"/>
        </w:rPr>
        <w:t>ult problems and big challenges: T</w:t>
      </w:r>
      <w:r w:rsidRPr="00DA253C">
        <w:rPr>
          <w:rFonts w:ascii="Arial" w:hAnsi="Arial" w:cs="Arial"/>
          <w:color w:val="000000"/>
        </w:rPr>
        <w:t>oo many children are falling behind their classmates; many families don't feel safe in their own neighborhoods; and others can't afford decent housing, health care</w:t>
      </w:r>
      <w:r w:rsidR="00720DD0">
        <w:rPr>
          <w:rFonts w:ascii="Arial" w:hAnsi="Arial" w:cs="Arial"/>
          <w:color w:val="000000"/>
        </w:rPr>
        <w:t>,</w:t>
      </w:r>
      <w:r w:rsidRPr="00DA253C">
        <w:rPr>
          <w:rFonts w:ascii="Arial" w:hAnsi="Arial" w:cs="Arial"/>
          <w:color w:val="000000"/>
        </w:rPr>
        <w:t xml:space="preserve"> or food. During your term of service as an AmeriCorps member, you won't solve these problems single-handedly, but you will play an important role in bringing communities together to help solve these and other problems</w:t>
      </w:r>
      <w:r w:rsidR="00720DD0">
        <w:rPr>
          <w:rFonts w:ascii="Arial" w:hAnsi="Arial" w:cs="Arial"/>
          <w:color w:val="000000"/>
        </w:rPr>
        <w:t>.</w:t>
      </w:r>
    </w:p>
    <w:p w:rsidR="00720DD0" w:rsidRPr="00DA253C" w:rsidRDefault="00720DD0" w:rsidP="007320CD">
      <w:pPr>
        <w:shd w:val="clear" w:color="auto" w:fill="FFFFFF"/>
        <w:spacing w:after="0" w:line="276" w:lineRule="auto"/>
        <w:rPr>
          <w:rFonts w:ascii="Arial" w:hAnsi="Arial" w:cs="Arial"/>
          <w:color w:val="000000"/>
        </w:rPr>
      </w:pPr>
    </w:p>
    <w:p w:rsidR="00DA253C" w:rsidRDefault="00DA253C" w:rsidP="007320CD">
      <w:pPr>
        <w:shd w:val="clear" w:color="auto" w:fill="FFFFFF"/>
        <w:spacing w:after="0" w:line="276" w:lineRule="auto"/>
        <w:rPr>
          <w:rFonts w:ascii="Arial" w:hAnsi="Arial" w:cs="Arial"/>
          <w:color w:val="000000"/>
        </w:rPr>
      </w:pPr>
      <w:r w:rsidRPr="00DA253C">
        <w:rPr>
          <w:rFonts w:ascii="Arial" w:hAnsi="Arial" w:cs="Arial"/>
          <w:color w:val="000000"/>
        </w:rPr>
        <w:t>You are carrying on an American tradition of service that dates back to our nation's founding more than 200 years ago. Americans have always found ways to help others and make our nation stronger through military service, the Civilian Conservation Corps, the Peace Corps</w:t>
      </w:r>
      <w:r w:rsidR="00720DD0">
        <w:rPr>
          <w:rFonts w:ascii="Arial" w:hAnsi="Arial" w:cs="Arial"/>
          <w:color w:val="000000"/>
        </w:rPr>
        <w:t>,</w:t>
      </w:r>
      <w:r w:rsidRPr="00DA253C">
        <w:rPr>
          <w:rFonts w:ascii="Arial" w:hAnsi="Arial" w:cs="Arial"/>
          <w:color w:val="000000"/>
        </w:rPr>
        <w:t xml:space="preserve"> and in other ways. The 800,000-plus Americans who have served in AmeriCorps have done what other generation</w:t>
      </w:r>
      <w:r w:rsidR="00720DD0">
        <w:rPr>
          <w:rFonts w:ascii="Arial" w:hAnsi="Arial" w:cs="Arial"/>
          <w:color w:val="000000"/>
        </w:rPr>
        <w:t xml:space="preserve">s of Americans have done before – </w:t>
      </w:r>
      <w:r w:rsidRPr="00DA253C">
        <w:rPr>
          <w:rFonts w:ascii="Arial" w:hAnsi="Arial" w:cs="Arial"/>
          <w:color w:val="000000"/>
        </w:rPr>
        <w:t>taken an active role as citizens to make a difference for themselves and others. What happens next is up to you.</w:t>
      </w:r>
    </w:p>
    <w:p w:rsidR="00720DD0" w:rsidRPr="00DA253C" w:rsidRDefault="00720DD0" w:rsidP="007320CD">
      <w:pPr>
        <w:shd w:val="clear" w:color="auto" w:fill="FFFFFF"/>
        <w:spacing w:after="0" w:line="276" w:lineRule="auto"/>
        <w:rPr>
          <w:rFonts w:ascii="Arial" w:hAnsi="Arial" w:cs="Arial"/>
          <w:color w:val="000000"/>
        </w:rPr>
      </w:pPr>
    </w:p>
    <w:p w:rsidR="00DA253C" w:rsidRPr="00DA253C" w:rsidRDefault="00DA253C" w:rsidP="007320CD">
      <w:pPr>
        <w:shd w:val="clear" w:color="auto" w:fill="FFFFFF"/>
        <w:spacing w:after="0" w:line="276" w:lineRule="auto"/>
        <w:rPr>
          <w:rFonts w:ascii="Arial" w:hAnsi="Arial" w:cs="Arial"/>
          <w:color w:val="000000"/>
        </w:rPr>
      </w:pPr>
      <w:r w:rsidRPr="00DA253C">
        <w:rPr>
          <w:rFonts w:ascii="Arial" w:hAnsi="Arial" w:cs="Arial"/>
          <w:color w:val="000000"/>
        </w:rPr>
        <w:t>This guide is intended to describe AmeriCorps and your role in it, but your AmeriCorps experience will be what you make of it. Because you have made a commitment to serve, you are a role model for people of all ages in your community and across the country. Show others the importance of serving. Demonstrate what it means to be an active citizen. Uphold and pass on the ethic of service by involving others in your service projects, telling people about your experience with AmeriCorps, and encouraging your friends to join AmeriCorps.</w:t>
      </w:r>
    </w:p>
    <w:p w:rsidR="00DA253C" w:rsidRPr="00DA253C" w:rsidRDefault="00DA253C" w:rsidP="007320CD">
      <w:pPr>
        <w:shd w:val="clear" w:color="auto" w:fill="FFFFFF"/>
        <w:spacing w:after="0" w:line="276" w:lineRule="auto"/>
        <w:jc w:val="both"/>
        <w:rPr>
          <w:rFonts w:ascii="Arial" w:hAnsi="Arial" w:cs="Arial"/>
          <w:color w:val="000000"/>
        </w:rPr>
      </w:pPr>
    </w:p>
    <w:p w:rsidR="00DA253C" w:rsidRPr="00DA253C" w:rsidRDefault="00DA253C" w:rsidP="007320CD">
      <w:pPr>
        <w:shd w:val="clear" w:color="auto" w:fill="FFFFFF"/>
        <w:spacing w:after="0" w:line="276" w:lineRule="auto"/>
        <w:rPr>
          <w:rFonts w:ascii="Arial" w:hAnsi="Arial" w:cs="Arial"/>
          <w:color w:val="000000"/>
        </w:rPr>
      </w:pPr>
      <w:r w:rsidRPr="00DA253C">
        <w:rPr>
          <w:rFonts w:ascii="Arial" w:hAnsi="Arial" w:cs="Arial"/>
          <w:color w:val="000000"/>
        </w:rPr>
        <w:t>Best wishes for a successful and rewarding term serving your neighbors and your nation as an AmeriCorps Member!</w:t>
      </w:r>
    </w:p>
    <w:p w:rsidR="00DA253C" w:rsidRPr="00DA253C" w:rsidRDefault="00DA253C" w:rsidP="007320CD">
      <w:pPr>
        <w:shd w:val="clear" w:color="auto" w:fill="FFFFFF"/>
        <w:spacing w:after="0" w:line="276" w:lineRule="auto"/>
        <w:rPr>
          <w:rFonts w:ascii="Arial" w:hAnsi="Arial" w:cs="Arial"/>
          <w:color w:val="000000"/>
        </w:rPr>
      </w:pPr>
    </w:p>
    <w:p w:rsidR="00DA253C" w:rsidRPr="00720DD0" w:rsidRDefault="00DA253C" w:rsidP="007320CD">
      <w:pPr>
        <w:shd w:val="clear" w:color="auto" w:fill="FFFFFF"/>
        <w:spacing w:after="0" w:line="276" w:lineRule="auto"/>
        <w:rPr>
          <w:rFonts w:ascii="Arial" w:hAnsi="Arial" w:cs="Arial"/>
          <w:color w:val="000000"/>
        </w:rPr>
      </w:pPr>
      <w:r w:rsidRPr="00720DD0">
        <w:rPr>
          <w:rFonts w:ascii="Arial" w:hAnsi="Arial" w:cs="Arial"/>
          <w:color w:val="000000"/>
        </w:rPr>
        <w:t>Dennis Huratiak, Director, CORE Susquehanna</w:t>
      </w:r>
    </w:p>
    <w:p w:rsidR="00720DD0" w:rsidRPr="00720DD0" w:rsidRDefault="00720DD0" w:rsidP="007320CD">
      <w:pPr>
        <w:shd w:val="clear" w:color="auto" w:fill="FFFFFF"/>
        <w:spacing w:after="0" w:line="276" w:lineRule="auto"/>
        <w:rPr>
          <w:rFonts w:ascii="Arial" w:hAnsi="Arial" w:cs="Arial"/>
          <w:color w:val="000000"/>
        </w:rPr>
      </w:pPr>
    </w:p>
    <w:p w:rsidR="00DA253C" w:rsidRPr="00720DD0" w:rsidRDefault="00DA253C" w:rsidP="007320CD">
      <w:pPr>
        <w:shd w:val="clear" w:color="auto" w:fill="FFFFFF"/>
        <w:spacing w:after="0" w:line="276" w:lineRule="auto"/>
        <w:rPr>
          <w:rFonts w:ascii="Arial" w:hAnsi="Arial" w:cs="Arial"/>
          <w:color w:val="000000"/>
        </w:rPr>
      </w:pPr>
      <w:r w:rsidRPr="00720DD0">
        <w:rPr>
          <w:rFonts w:ascii="Arial" w:hAnsi="Arial" w:cs="Arial"/>
          <w:color w:val="000000"/>
        </w:rPr>
        <w:t>Lacy Kreider, Member Coordinator</w:t>
      </w:r>
      <w:r w:rsidR="00720DD0" w:rsidRPr="00720DD0">
        <w:rPr>
          <w:rFonts w:ascii="Arial" w:hAnsi="Arial" w:cs="Arial"/>
          <w:color w:val="000000"/>
        </w:rPr>
        <w:t xml:space="preserve">, </w:t>
      </w:r>
      <w:r w:rsidRPr="00720DD0">
        <w:rPr>
          <w:rFonts w:ascii="Arial" w:hAnsi="Arial" w:cs="Arial"/>
          <w:color w:val="000000"/>
        </w:rPr>
        <w:t>CORE Susquehanna</w:t>
      </w:r>
    </w:p>
    <w:p w:rsidR="00720DD0" w:rsidRDefault="00720DD0" w:rsidP="007320CD">
      <w:pPr>
        <w:spacing w:line="276" w:lineRule="auto"/>
      </w:pPr>
      <w:r>
        <w:br w:type="page"/>
      </w:r>
    </w:p>
    <w:p w:rsidR="00166C16" w:rsidRDefault="00166C16" w:rsidP="007320CD">
      <w:pPr>
        <w:pStyle w:val="HeadingRed"/>
        <w:spacing w:line="276" w:lineRule="auto"/>
      </w:pPr>
    </w:p>
    <w:p w:rsidR="00CD2EA7" w:rsidRDefault="00CD2EA7" w:rsidP="007320CD">
      <w:pPr>
        <w:pStyle w:val="HeadingRed"/>
        <w:spacing w:line="276" w:lineRule="auto"/>
      </w:pPr>
      <w:bookmarkStart w:id="1" w:name="_Toc16509318"/>
      <w:r>
        <w:t>Overview of AmeriCorps</w:t>
      </w:r>
      <w:bookmarkEnd w:id="1"/>
    </w:p>
    <w:p w:rsidR="002B3920" w:rsidRDefault="00720DD0" w:rsidP="007320CD">
      <w:pPr>
        <w:pStyle w:val="SubheadingBlue"/>
        <w:spacing w:after="240" w:line="276" w:lineRule="auto"/>
        <w:outlineLvl w:val="1"/>
      </w:pPr>
      <w:bookmarkStart w:id="2" w:name="_Toc16509319"/>
      <w:r w:rsidRPr="00CD2EA7">
        <w:t>Your Commitment</w:t>
      </w:r>
      <w:bookmarkEnd w:id="2"/>
    </w:p>
    <w:p w:rsidR="002B3920" w:rsidRDefault="002B3920" w:rsidP="007320CD">
      <w:pPr>
        <w:pStyle w:val="ArialText"/>
        <w:spacing w:line="276" w:lineRule="auto"/>
      </w:pPr>
      <w:r w:rsidRPr="009E7E85">
        <w:t xml:space="preserve">As an AmeriCorps member, you are expected to adhere to the AmeriCorps pledge. The pledge </w:t>
      </w:r>
      <w:r>
        <w:t xml:space="preserve">below </w:t>
      </w:r>
      <w:r w:rsidRPr="009E7E85">
        <w:t>represents the commitment you have taken to serve not just th</w:t>
      </w:r>
      <w:r>
        <w:t>is year, but in the years ahead:</w:t>
      </w:r>
    </w:p>
    <w:p w:rsidR="002B3920" w:rsidRPr="009E7E85" w:rsidRDefault="002B3920" w:rsidP="007320CD">
      <w:pPr>
        <w:pStyle w:val="ArialText"/>
        <w:spacing w:line="276" w:lineRule="auto"/>
      </w:pPr>
    </w:p>
    <w:p w:rsidR="002B3920" w:rsidRDefault="002B3920" w:rsidP="007320CD">
      <w:pPr>
        <w:pStyle w:val="ArialText"/>
        <w:spacing w:line="276" w:lineRule="auto"/>
        <w:ind w:left="540" w:right="720"/>
        <w:rPr>
          <w:rFonts w:cs="Arial"/>
          <w:iCs/>
          <w:color w:val="auto"/>
        </w:rPr>
      </w:pPr>
      <w:r w:rsidRPr="002B3920">
        <w:rPr>
          <w:rFonts w:cs="Arial"/>
          <w:iCs/>
          <w:color w:val="auto"/>
        </w:rPr>
        <w:t xml:space="preserve">“I will get things done for America - to make our people safer, smarter, and healthier. I will bring Americans together to strengthen our communities. Faced with apathy, I will take action. Faced with conflict, I will seek common ground. Faced with adversity, I will persevere. I will carry this commitment with me this year and beyond. I am an AmeriCorps member, and I will get things done.” </w:t>
      </w:r>
    </w:p>
    <w:p w:rsidR="002B3920" w:rsidRPr="002B3920" w:rsidRDefault="002B3920" w:rsidP="007320CD">
      <w:pPr>
        <w:pStyle w:val="ArialText"/>
        <w:spacing w:line="276" w:lineRule="auto"/>
        <w:ind w:left="540" w:right="720"/>
        <w:rPr>
          <w:rFonts w:cs="Arial"/>
          <w:iCs/>
          <w:color w:val="auto"/>
        </w:rPr>
      </w:pPr>
    </w:p>
    <w:p w:rsidR="00720DD0" w:rsidRDefault="00720DD0" w:rsidP="007320CD">
      <w:pPr>
        <w:pStyle w:val="SubheadingBlue"/>
        <w:spacing w:before="0" w:after="240" w:line="276" w:lineRule="auto"/>
        <w:outlineLvl w:val="1"/>
      </w:pPr>
      <w:bookmarkStart w:id="3" w:name="_Toc16509320"/>
      <w:r>
        <w:t>Your Assignment</w:t>
      </w:r>
      <w:bookmarkEnd w:id="3"/>
    </w:p>
    <w:p w:rsidR="002B3920" w:rsidRDefault="002B3920" w:rsidP="007320CD">
      <w:pPr>
        <w:pStyle w:val="ArialText"/>
        <w:spacing w:line="276" w:lineRule="auto"/>
      </w:pPr>
      <w:r w:rsidRPr="00294829">
        <w:t>As an AmeriCorps member, you may serve in a community organization, a school, or a national park. You may serve at several different locations, and you may even travel to help other communities in your area. One of the strengths of AmeriCorps is the range of services its members provide helping make children healthier, schools better, streets safer, and the environment cleaner.</w:t>
      </w:r>
    </w:p>
    <w:p w:rsidR="002B3920" w:rsidRDefault="002B3920" w:rsidP="007320CD">
      <w:pPr>
        <w:pStyle w:val="ArialText"/>
        <w:spacing w:line="276" w:lineRule="auto"/>
      </w:pPr>
    </w:p>
    <w:p w:rsidR="00720DD0" w:rsidRDefault="00720DD0" w:rsidP="007320CD">
      <w:pPr>
        <w:pStyle w:val="SubheadingBlue"/>
        <w:spacing w:before="0" w:after="240" w:line="276" w:lineRule="auto"/>
        <w:outlineLvl w:val="1"/>
      </w:pPr>
      <w:bookmarkStart w:id="4" w:name="_Toc16509321"/>
      <w:r>
        <w:t>The Big Picture</w:t>
      </w:r>
      <w:bookmarkEnd w:id="4"/>
    </w:p>
    <w:p w:rsidR="002B3920" w:rsidRDefault="002B3920" w:rsidP="007320CD">
      <w:pPr>
        <w:pStyle w:val="ArialText"/>
        <w:spacing w:line="276" w:lineRule="auto"/>
      </w:pPr>
      <w:r w:rsidRPr="00294829">
        <w:t>AmeriCorps has four main goals:</w:t>
      </w:r>
    </w:p>
    <w:p w:rsidR="002B3920" w:rsidRDefault="002B3920" w:rsidP="007320CD">
      <w:pPr>
        <w:pStyle w:val="ArialText"/>
        <w:spacing w:line="276" w:lineRule="auto"/>
        <w:rPr>
          <w:b/>
          <w:color w:val="EF3E35"/>
        </w:rPr>
      </w:pPr>
    </w:p>
    <w:p w:rsidR="002B3920" w:rsidRDefault="002B3920" w:rsidP="007320CD">
      <w:pPr>
        <w:pStyle w:val="ArialText"/>
        <w:spacing w:line="276" w:lineRule="auto"/>
        <w:rPr>
          <w:b/>
          <w:color w:val="EF3E35"/>
        </w:rPr>
      </w:pPr>
      <w:r w:rsidRPr="002B3920">
        <w:rPr>
          <w:b/>
          <w:color w:val="EF3E35"/>
        </w:rPr>
        <w:t>Getting Things Done</w:t>
      </w:r>
    </w:p>
    <w:p w:rsidR="002B3920" w:rsidRPr="00294829" w:rsidRDefault="002B3920" w:rsidP="007320CD">
      <w:pPr>
        <w:pStyle w:val="ArialText"/>
        <w:spacing w:line="276" w:lineRule="auto"/>
      </w:pPr>
      <w:r w:rsidRPr="00294829">
        <w:t>AmeriCorps members help communities solve problems in the areas of education, public safety, the environment, and other human needs (like health and housing) by serving directly and by getting other people to serve as volunteers.</w:t>
      </w:r>
    </w:p>
    <w:p w:rsidR="002B3920" w:rsidRPr="002B3920" w:rsidRDefault="002B3920" w:rsidP="007320CD">
      <w:pPr>
        <w:pStyle w:val="ArialText"/>
        <w:spacing w:line="276" w:lineRule="auto"/>
        <w:rPr>
          <w:b/>
          <w:color w:val="EF3E35"/>
        </w:rPr>
      </w:pPr>
    </w:p>
    <w:p w:rsidR="002B3920" w:rsidRDefault="002B3920" w:rsidP="007320CD">
      <w:pPr>
        <w:pStyle w:val="ArialText"/>
        <w:spacing w:line="276" w:lineRule="auto"/>
        <w:rPr>
          <w:b/>
          <w:color w:val="EF3E35"/>
        </w:rPr>
      </w:pPr>
      <w:r w:rsidRPr="002B3920">
        <w:rPr>
          <w:b/>
          <w:color w:val="EF3E35"/>
        </w:rPr>
        <w:t>Strengthening Communities</w:t>
      </w:r>
    </w:p>
    <w:p w:rsidR="002B3920" w:rsidRPr="00294829" w:rsidRDefault="002B3920" w:rsidP="007320CD">
      <w:pPr>
        <w:pStyle w:val="ArialText"/>
        <w:spacing w:line="276" w:lineRule="auto"/>
      </w:pPr>
      <w:r w:rsidRPr="00294829">
        <w:t>AmeriCorps members help unite individuals from all different backgrounds and organizations of all kinds in a common effort to improve communities.</w:t>
      </w:r>
    </w:p>
    <w:p w:rsidR="002B3920" w:rsidRPr="002B3920" w:rsidRDefault="002B3920" w:rsidP="007320CD">
      <w:pPr>
        <w:pStyle w:val="ArialText"/>
        <w:spacing w:line="276" w:lineRule="auto"/>
        <w:rPr>
          <w:b/>
          <w:color w:val="EF3E35"/>
        </w:rPr>
      </w:pPr>
    </w:p>
    <w:p w:rsidR="002B3920" w:rsidRDefault="002B3920" w:rsidP="007320CD">
      <w:pPr>
        <w:pStyle w:val="ArialText"/>
        <w:spacing w:line="276" w:lineRule="auto"/>
        <w:rPr>
          <w:b/>
          <w:color w:val="EF3E35"/>
        </w:rPr>
      </w:pPr>
      <w:r w:rsidRPr="002B3920">
        <w:rPr>
          <w:b/>
          <w:color w:val="EF3E35"/>
        </w:rPr>
        <w:t xml:space="preserve">Encouraging Responsibility </w:t>
      </w:r>
    </w:p>
    <w:p w:rsidR="002B3920" w:rsidRPr="00294829" w:rsidRDefault="002B3920" w:rsidP="007320CD">
      <w:pPr>
        <w:pStyle w:val="ArialText"/>
        <w:spacing w:line="276" w:lineRule="auto"/>
      </w:pPr>
      <w:r w:rsidRPr="00294829">
        <w:t>AmeriCorps members explore and exercise their responsibilities to their communities, their families, and themselves during their service experience and throughout their lives.</w:t>
      </w:r>
    </w:p>
    <w:p w:rsidR="002B3920" w:rsidRPr="002B3920" w:rsidRDefault="002B3920" w:rsidP="007320CD">
      <w:pPr>
        <w:pStyle w:val="ArialText"/>
        <w:spacing w:line="276" w:lineRule="auto"/>
        <w:rPr>
          <w:b/>
          <w:color w:val="EF3E35"/>
        </w:rPr>
      </w:pPr>
    </w:p>
    <w:p w:rsidR="002B3920" w:rsidRDefault="002B3920" w:rsidP="007320CD">
      <w:pPr>
        <w:pStyle w:val="ArialText"/>
        <w:spacing w:line="276" w:lineRule="auto"/>
        <w:rPr>
          <w:b/>
          <w:color w:val="EF3E35"/>
        </w:rPr>
      </w:pPr>
      <w:r>
        <w:rPr>
          <w:b/>
          <w:color w:val="EF3E35"/>
        </w:rPr>
        <w:lastRenderedPageBreak/>
        <w:t>Expanding Opportunit</w:t>
      </w:r>
      <w:r w:rsidRPr="002B3920">
        <w:rPr>
          <w:b/>
          <w:color w:val="EF3E35"/>
        </w:rPr>
        <w:t>y</w:t>
      </w:r>
    </w:p>
    <w:p w:rsidR="002B3920" w:rsidRDefault="002B3920" w:rsidP="007320CD">
      <w:pPr>
        <w:pStyle w:val="ArialText"/>
        <w:spacing w:line="276" w:lineRule="auto"/>
      </w:pPr>
      <w:r w:rsidRPr="00294829">
        <w:t>AmeriCorps helps those who help America. AmeriCorps members receive awards to further their education or to pay back student loans. They also gain valuable job experience, speciali</w:t>
      </w:r>
      <w:r w:rsidR="003F4096">
        <w:t>zed training, and other skills.</w:t>
      </w:r>
    </w:p>
    <w:p w:rsidR="003F4096" w:rsidRPr="003F4096" w:rsidRDefault="003F4096" w:rsidP="007320CD">
      <w:pPr>
        <w:pStyle w:val="ArialText"/>
        <w:spacing w:line="276" w:lineRule="auto"/>
      </w:pPr>
    </w:p>
    <w:p w:rsidR="00720DD0" w:rsidRDefault="003B4D52" w:rsidP="003F4096">
      <w:pPr>
        <w:pStyle w:val="SubheadingBlue"/>
        <w:spacing w:before="0" w:line="276" w:lineRule="auto"/>
        <w:outlineLvl w:val="1"/>
      </w:pPr>
      <w:bookmarkStart w:id="5" w:name="_Toc16509322"/>
      <w:r>
        <w:t>AmeriCorps is an Opportunity</w:t>
      </w:r>
      <w:bookmarkEnd w:id="5"/>
    </w:p>
    <w:p w:rsidR="00DE67DD" w:rsidRPr="00DE67DD" w:rsidRDefault="00DE67DD" w:rsidP="007320CD">
      <w:pPr>
        <w:pStyle w:val="ArialText"/>
        <w:spacing w:line="276" w:lineRule="auto"/>
      </w:pPr>
    </w:p>
    <w:p w:rsidR="00DE67DD" w:rsidRDefault="00DE67DD" w:rsidP="007320CD">
      <w:pPr>
        <w:pStyle w:val="ArialText"/>
        <w:spacing w:line="276" w:lineRule="auto"/>
      </w:pPr>
      <w:r w:rsidRPr="00DE67DD">
        <w:t>Joining AmeriCorps is a way to put your idealism into action. As an AmeriCorps member, you can help make the world a better place: help children learn, protect the environment, or bring needed services to a low-income community</w:t>
      </w:r>
      <w:r>
        <w:t>.</w:t>
      </w:r>
    </w:p>
    <w:p w:rsidR="00DE67DD" w:rsidRPr="00DE67DD" w:rsidRDefault="00DE67DD" w:rsidP="007320CD">
      <w:pPr>
        <w:pStyle w:val="ArialText"/>
        <w:spacing w:line="276" w:lineRule="auto"/>
      </w:pPr>
    </w:p>
    <w:p w:rsidR="00DE67DD" w:rsidRDefault="00DE67DD" w:rsidP="007320CD">
      <w:pPr>
        <w:pStyle w:val="ArialText"/>
        <w:spacing w:line="276" w:lineRule="auto"/>
      </w:pPr>
      <w:r w:rsidRPr="00DE67DD">
        <w:t>There are opportunities in AmeriCorps for anyone who is willing to do something special, someth</w:t>
      </w:r>
      <w:r>
        <w:t>ing unique, something exciting.</w:t>
      </w:r>
    </w:p>
    <w:p w:rsidR="00DE67DD" w:rsidRDefault="00DE67DD" w:rsidP="007320CD">
      <w:pPr>
        <w:pStyle w:val="ArialText"/>
        <w:spacing w:line="276" w:lineRule="auto"/>
      </w:pPr>
    </w:p>
    <w:p w:rsidR="003B4D52" w:rsidRDefault="003B4D52" w:rsidP="007320CD">
      <w:pPr>
        <w:pStyle w:val="SubheadingBlue"/>
        <w:spacing w:before="0" w:line="276" w:lineRule="auto"/>
        <w:outlineLvl w:val="1"/>
      </w:pPr>
      <w:bookmarkStart w:id="6" w:name="_Toc16509323"/>
      <w:r>
        <w:t>AmeriCorps is an Experience</w:t>
      </w:r>
      <w:bookmarkEnd w:id="6"/>
    </w:p>
    <w:p w:rsidR="00DE67DD" w:rsidRDefault="00DE67DD" w:rsidP="007320CD">
      <w:pPr>
        <w:pStyle w:val="ArialText"/>
        <w:spacing w:line="276" w:lineRule="auto"/>
      </w:pPr>
    </w:p>
    <w:p w:rsidR="00DE67DD" w:rsidRDefault="00DE67DD" w:rsidP="007320CD">
      <w:pPr>
        <w:pStyle w:val="ArialText"/>
        <w:spacing w:line="276" w:lineRule="auto"/>
      </w:pPr>
      <w:r w:rsidRPr="00DE67DD">
        <w:t xml:space="preserve">AmeriCorps is a real-life education and work experience wrapped into one. As a member, you will learn teamwork, leadership, responsibility and other essential skills that will help you for the rest of your life. And you will gain the personal satisfaction of taking on challenges and seeing results. </w:t>
      </w:r>
    </w:p>
    <w:p w:rsidR="0048249C" w:rsidRDefault="0048249C" w:rsidP="007320CD">
      <w:pPr>
        <w:pStyle w:val="ArialText"/>
        <w:spacing w:line="276" w:lineRule="auto"/>
      </w:pPr>
    </w:p>
    <w:p w:rsidR="003B4D52" w:rsidRDefault="003B4D52" w:rsidP="007320CD">
      <w:pPr>
        <w:pStyle w:val="SubheadingBlue"/>
        <w:spacing w:before="0" w:line="276" w:lineRule="auto"/>
        <w:outlineLvl w:val="1"/>
      </w:pPr>
      <w:bookmarkStart w:id="7" w:name="_Toc16509324"/>
      <w:r>
        <w:t>AmeriCorps’s Mission</w:t>
      </w:r>
      <w:bookmarkEnd w:id="7"/>
    </w:p>
    <w:p w:rsidR="0048249C" w:rsidRDefault="0048249C" w:rsidP="007320CD">
      <w:pPr>
        <w:pStyle w:val="ArialText"/>
        <w:spacing w:line="276" w:lineRule="auto"/>
      </w:pPr>
    </w:p>
    <w:p w:rsidR="0048249C" w:rsidRPr="0048249C" w:rsidRDefault="0048249C" w:rsidP="007320CD">
      <w:pPr>
        <w:pStyle w:val="ArialText"/>
        <w:spacing w:line="276" w:lineRule="auto"/>
      </w:pPr>
      <w:r w:rsidRPr="0048249C">
        <w:t>The CORE Susquehanna AmeriCorps program partners with existing educational, health, and human service organizations to provide an array of support services to children, adults, and families.</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 xml:space="preserve">CORE (Community, Opportunity, Responsibility, and Empowerment) Susquehanna </w:t>
      </w:r>
      <w:r>
        <w:t>AmeriCorps</w:t>
      </w:r>
      <w:r w:rsidRPr="0048249C">
        <w:t xml:space="preserve"> </w:t>
      </w:r>
      <w:r>
        <w:t>partners with non-profit o</w:t>
      </w:r>
      <w:r w:rsidRPr="0048249C">
        <w:t>rganizations within the Pennsylvania heartland</w:t>
      </w:r>
      <w:r>
        <w:t>.</w:t>
      </w:r>
      <w:r w:rsidRPr="0048249C">
        <w:t xml:space="preserve"> Members are directed to organizations whose service goals </w:t>
      </w:r>
      <w:r>
        <w:t>keep with the</w:t>
      </w:r>
      <w:r w:rsidRPr="0048249C">
        <w:t xml:space="preserve"> identified issue areas of health, education, and other human service needs.</w:t>
      </w:r>
    </w:p>
    <w:p w:rsidR="0048249C" w:rsidRPr="0048249C" w:rsidRDefault="0048249C" w:rsidP="007320CD">
      <w:pPr>
        <w:pStyle w:val="ArialText"/>
        <w:spacing w:line="276" w:lineRule="auto"/>
      </w:pPr>
    </w:p>
    <w:p w:rsidR="0048249C" w:rsidRDefault="0048249C" w:rsidP="007320CD">
      <w:pPr>
        <w:pStyle w:val="ArialText"/>
        <w:spacing w:line="276" w:lineRule="auto"/>
      </w:pPr>
      <w:r w:rsidRPr="0048249C">
        <w:t>CORE Susquehanna AmeriCorps is a program of the Corporation for National and Community Service. The Corporation plays a vital role in supporting the American culture of citizenship, service</w:t>
      </w:r>
      <w:r>
        <w:t>,</w:t>
      </w:r>
      <w:r w:rsidRPr="0048249C">
        <w:t xml:space="preserve"> and responsibility.</w:t>
      </w:r>
    </w:p>
    <w:p w:rsidR="0048249C" w:rsidRDefault="0048249C" w:rsidP="007320CD">
      <w:pPr>
        <w:pStyle w:val="ArialText"/>
        <w:spacing w:line="276" w:lineRule="auto"/>
      </w:pPr>
    </w:p>
    <w:p w:rsidR="003B4D52" w:rsidRDefault="003B4D52" w:rsidP="007320CD">
      <w:pPr>
        <w:pStyle w:val="SubheadingBlue"/>
        <w:spacing w:before="0" w:line="276" w:lineRule="auto"/>
        <w:outlineLvl w:val="1"/>
      </w:pPr>
      <w:bookmarkStart w:id="8" w:name="_Toc16509325"/>
      <w:r>
        <w:t>Tradition of Service</w:t>
      </w:r>
      <w:bookmarkEnd w:id="8"/>
    </w:p>
    <w:p w:rsidR="00AE65CE" w:rsidRDefault="00AE65CE" w:rsidP="007320CD">
      <w:pPr>
        <w:pStyle w:val="ArialText"/>
        <w:spacing w:line="276" w:lineRule="auto"/>
      </w:pPr>
    </w:p>
    <w:p w:rsidR="0048249C" w:rsidRPr="0048249C" w:rsidRDefault="0048249C" w:rsidP="007320CD">
      <w:pPr>
        <w:pStyle w:val="ArialText"/>
        <w:spacing w:line="276" w:lineRule="auto"/>
      </w:pPr>
      <w:r w:rsidRPr="0048249C">
        <w:t>The AmeriCorps progra</w:t>
      </w:r>
      <w:r w:rsidR="00AE65CE">
        <w:t>m was created in the spirit of community s</w:t>
      </w:r>
      <w:r w:rsidRPr="0048249C">
        <w:t xml:space="preserve">ervice, which has been a traditional and integral part of our American history. In 1933, President Franklin D. Roosevelt </w:t>
      </w:r>
      <w:r w:rsidRPr="0048249C">
        <w:lastRenderedPageBreak/>
        <w:t>organized the Civilian Conservation Corps, which is responsible for having built many of our nation’s parks and conservation areas. Following W</w:t>
      </w:r>
      <w:r w:rsidR="00AE65CE">
        <w:t xml:space="preserve">orld </w:t>
      </w:r>
      <w:r w:rsidRPr="0048249C">
        <w:t>W</w:t>
      </w:r>
      <w:r w:rsidR="00AE65CE">
        <w:t xml:space="preserve">ar </w:t>
      </w:r>
      <w:r w:rsidRPr="0048249C">
        <w:t xml:space="preserve">II, the GI Bill was created and military service to our country was awarded with educational benefits. In 1960, President John F. Kennedy sought to relieve international distress and poverty </w:t>
      </w:r>
      <w:r w:rsidR="00D928A0">
        <w:t>through</w:t>
      </w:r>
      <w:r w:rsidRPr="0048249C">
        <w:t xml:space="preserve"> citizen service abroad, </w:t>
      </w:r>
      <w:r w:rsidR="00D928A0">
        <w:t>by</w:t>
      </w:r>
      <w:r w:rsidRPr="0048249C">
        <w:t xml:space="preserve"> </w:t>
      </w:r>
      <w:r w:rsidR="00D928A0">
        <w:t>creating</w:t>
      </w:r>
      <w:r w:rsidRPr="0048249C">
        <w:t xml:space="preserve"> the Peace Corps. In 1964, President Lyndon B. Johnson was instrumental in the creation of the VISTA program as a domestic Peace Corps to address community issues here at home.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Experimental youth and senior service programs sprang up all o</w:t>
      </w:r>
      <w:r w:rsidR="00D928A0">
        <w:t>ver the country during the 1970s and 1980</w:t>
      </w:r>
      <w:r w:rsidRPr="0048249C">
        <w:t>s. With this movement, the private and non</w:t>
      </w:r>
      <w:r w:rsidR="00D928A0">
        <w:t>-</w:t>
      </w:r>
      <w:r w:rsidRPr="0048249C">
        <w:t xml:space="preserve">profit sectors began to play a substantial role in both advocacy for, and the development of, volunteer and citizen service.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 xml:space="preserve">In 1990, President George H. Bush developed the Commission on National and Community Service to engage U.S. citizens in community programs designed to combat illiteracy and poverty, and to address environmental issues. Further expansion of national service took place in 1993 with the signing of the National Community Service Trust Act by President William J. Clinton. This law created a national headquarters that would administer the funds set aside to support community service programs including VISTA, The Senior Corps, Learn and Serve, and a newly created AmeriCorps.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In 1994, local community leaders met to propose the submission of a grant that would allow this rural region of Pennsylvania to receive some of the federal funds set aside for community service. As a result of that initial meeting, Union-Snyder Community Action</w:t>
      </w:r>
      <w:r w:rsidR="00255E18">
        <w:t xml:space="preserve"> Agency</w:t>
      </w:r>
      <w:r w:rsidRPr="0048249C">
        <w:t xml:space="preserve"> became the administering agency for the regional AmeriCorps initiative and CORE Susquehanna AmeriCorps was created.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 xml:space="preserve">CORE Susquehanna partnered with non-profit and governmental organizations across </w:t>
      </w:r>
      <w:r w:rsidR="00255E18">
        <w:t>six (</w:t>
      </w:r>
      <w:r w:rsidRPr="0048249C">
        <w:t>6</w:t>
      </w:r>
      <w:r w:rsidR="00255E18">
        <w:t>)</w:t>
      </w:r>
      <w:r w:rsidRPr="0048249C">
        <w:t xml:space="preserve"> Pennsylvania c</w:t>
      </w:r>
      <w:r w:rsidR="00255E18">
        <w:t>ounties</w:t>
      </w:r>
      <w:r w:rsidRPr="0048249C">
        <w:t xml:space="preserve"> and addressed all four major AmeriCorps initiatives: education, human needs, public safety, and environment.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 xml:space="preserve">Then, in 2001, following the September 11 tragedies, President George W. Bush asked all Americans to give their time and talents back to their communities; at least two years or 4,000 hours over their lifetime. On July 3, 2003, President Bush signed the Strengthen AmeriCorps Program Act, which nearly doubled the number of AmeriCorps members.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t>In 2009, the Serve America Act was passed under President Barack H. Obama</w:t>
      </w:r>
      <w:r w:rsidR="00255E18">
        <w:t>,</w:t>
      </w:r>
      <w:r w:rsidRPr="0048249C">
        <w:t xml:space="preserve"> continuing the legacy of expanding national service opportunities. </w:t>
      </w:r>
    </w:p>
    <w:p w:rsidR="0048249C" w:rsidRPr="0048249C" w:rsidRDefault="0048249C" w:rsidP="007320CD">
      <w:pPr>
        <w:pStyle w:val="ArialText"/>
        <w:spacing w:line="276" w:lineRule="auto"/>
      </w:pPr>
    </w:p>
    <w:p w:rsidR="0048249C" w:rsidRDefault="0048249C" w:rsidP="007320CD">
      <w:pPr>
        <w:pStyle w:val="ArialText"/>
        <w:spacing w:line="276" w:lineRule="auto"/>
      </w:pPr>
      <w:r w:rsidRPr="0048249C">
        <w:t xml:space="preserve">Since the inception of the CORE Susquehanna AmeriCorps program, thousands of students have been tutored in math and reading, thousands of children and families were provided with services that would have otherwise gone undone, thousands of after-school and educational </w:t>
      </w:r>
      <w:r w:rsidRPr="0048249C">
        <w:lastRenderedPageBreak/>
        <w:t xml:space="preserve">activities </w:t>
      </w:r>
      <w:r w:rsidR="00255E18">
        <w:t xml:space="preserve">were </w:t>
      </w:r>
      <w:r w:rsidRPr="0048249C">
        <w:t xml:space="preserve">presented to at-risk youths, thousands of volunteer hours </w:t>
      </w:r>
      <w:r w:rsidR="00255E18">
        <w:t xml:space="preserve">were </w:t>
      </w:r>
      <w:r w:rsidRPr="0048249C">
        <w:t xml:space="preserve">generated, and a unique collaborative effort of community organizations </w:t>
      </w:r>
      <w:r w:rsidR="00255E18">
        <w:t xml:space="preserve">was </w:t>
      </w:r>
      <w:r w:rsidRPr="0048249C">
        <w:t xml:space="preserve">formed. </w:t>
      </w:r>
    </w:p>
    <w:p w:rsidR="0048249C" w:rsidRDefault="0048249C" w:rsidP="007320CD">
      <w:pPr>
        <w:pStyle w:val="ArialText"/>
        <w:spacing w:line="276" w:lineRule="auto"/>
      </w:pPr>
    </w:p>
    <w:p w:rsidR="0048249C" w:rsidRDefault="0048249C" w:rsidP="007320CD">
      <w:pPr>
        <w:pStyle w:val="ArialText"/>
        <w:spacing w:line="276" w:lineRule="auto"/>
        <w:rPr>
          <w:color w:val="auto"/>
        </w:rPr>
      </w:pPr>
      <w:r>
        <w:rPr>
          <w:b/>
          <w:color w:val="EF3E35"/>
        </w:rPr>
        <w:t>National Service – How It All Connects</w:t>
      </w:r>
    </w:p>
    <w:p w:rsidR="0048249C" w:rsidRDefault="0048249C" w:rsidP="007320CD">
      <w:pPr>
        <w:pStyle w:val="ArialText"/>
        <w:spacing w:line="276" w:lineRule="auto"/>
        <w:rPr>
          <w:color w:val="auto"/>
        </w:rPr>
      </w:pPr>
    </w:p>
    <w:p w:rsidR="0048249C" w:rsidRDefault="0048249C" w:rsidP="007320CD">
      <w:pPr>
        <w:pStyle w:val="ArialText"/>
        <w:spacing w:line="276" w:lineRule="auto"/>
      </w:pPr>
      <w:r w:rsidRPr="0048249C">
        <w:t xml:space="preserve">The </w:t>
      </w:r>
      <w:r w:rsidRPr="0048249C">
        <w:rPr>
          <w:b/>
          <w:color w:val="005BAB"/>
        </w:rPr>
        <w:t>Corporation for National and Community Service</w:t>
      </w:r>
      <w:r w:rsidRPr="0048249C">
        <w:rPr>
          <w:color w:val="005BAB"/>
        </w:rPr>
        <w:t xml:space="preserve"> </w:t>
      </w:r>
      <w:r w:rsidRPr="0048249C">
        <w:t>is located in Washington D.C. and provides the funding and regulations for National Service Programs among others.</w:t>
      </w:r>
    </w:p>
    <w:p w:rsidR="0048249C" w:rsidRPr="0048249C" w:rsidRDefault="0048249C" w:rsidP="007320CD">
      <w:pPr>
        <w:pStyle w:val="ArialText"/>
        <w:spacing w:line="276" w:lineRule="auto"/>
      </w:pPr>
    </w:p>
    <w:p w:rsidR="0048249C" w:rsidRDefault="0048249C" w:rsidP="007320CD">
      <w:pPr>
        <w:pStyle w:val="ArialText"/>
        <w:spacing w:line="276" w:lineRule="auto"/>
      </w:pPr>
      <w:r w:rsidRPr="0048249C">
        <w:t xml:space="preserve">The </w:t>
      </w:r>
      <w:r w:rsidRPr="0048249C">
        <w:rPr>
          <w:b/>
          <w:color w:val="005BAB"/>
        </w:rPr>
        <w:t>AmeriCorps Grant</w:t>
      </w:r>
      <w:r w:rsidRPr="0048249C">
        <w:rPr>
          <w:color w:val="005BAB"/>
        </w:rPr>
        <w:t xml:space="preserve"> </w:t>
      </w:r>
      <w:r w:rsidRPr="0048249C">
        <w:t>is made available to states throug</w:t>
      </w:r>
      <w:r w:rsidR="00255E18">
        <w:t xml:space="preserve">h the State Commission Office. </w:t>
      </w:r>
      <w:r w:rsidRPr="0048249C">
        <w:t xml:space="preserve">In Pennsylvania, AmeriCorps </w:t>
      </w:r>
      <w:r w:rsidR="00255E18">
        <w:t xml:space="preserve">grants are awarded to </w:t>
      </w:r>
      <w:proofErr w:type="spellStart"/>
      <w:r w:rsidR="00255E18" w:rsidRPr="00255E18">
        <w:rPr>
          <w:b/>
          <w:color w:val="005BAB"/>
        </w:rPr>
        <w:t>PennSERVE</w:t>
      </w:r>
      <w:proofErr w:type="spellEnd"/>
      <w:r w:rsidR="00255E18">
        <w:t xml:space="preserve">, </w:t>
      </w:r>
      <w:r w:rsidRPr="0048249C">
        <w:t xml:space="preserve">which is part of the Governor’s Office of Citizen Service located in Harrisburg and a component of the Department of Labor &amp; Industry.  </w:t>
      </w:r>
    </w:p>
    <w:p w:rsidR="0048249C" w:rsidRPr="0048249C" w:rsidRDefault="0048249C" w:rsidP="007320CD">
      <w:pPr>
        <w:pStyle w:val="ArialText"/>
        <w:spacing w:line="276" w:lineRule="auto"/>
      </w:pPr>
    </w:p>
    <w:p w:rsidR="0048249C" w:rsidRDefault="0048249C" w:rsidP="007320CD">
      <w:pPr>
        <w:pStyle w:val="ArialText"/>
        <w:spacing w:line="276" w:lineRule="auto"/>
      </w:pPr>
      <w:r w:rsidRPr="0048249C">
        <w:t xml:space="preserve">Community based organizations such as </w:t>
      </w:r>
      <w:r w:rsidRPr="00255E18">
        <w:rPr>
          <w:b/>
          <w:color w:val="005BAB"/>
        </w:rPr>
        <w:t>Union-</w:t>
      </w:r>
      <w:r w:rsidR="00D928A0" w:rsidRPr="00255E18">
        <w:rPr>
          <w:b/>
          <w:color w:val="005BAB"/>
        </w:rPr>
        <w:t>Snyder Community Action Agency</w:t>
      </w:r>
      <w:r w:rsidR="00D928A0" w:rsidRPr="00255E18">
        <w:rPr>
          <w:color w:val="005BAB"/>
        </w:rPr>
        <w:t xml:space="preserve"> </w:t>
      </w:r>
      <w:r w:rsidR="00255E18">
        <w:t>apply</w:t>
      </w:r>
      <w:r w:rsidRPr="0048249C">
        <w:t xml:space="preserve"> to receive an AmeriCorps grant throu</w:t>
      </w:r>
      <w:r w:rsidR="00255E18">
        <w:t xml:space="preserve">gh a lengthy proposal process. Union-Snyder CAA </w:t>
      </w:r>
      <w:r w:rsidRPr="0048249C">
        <w:t xml:space="preserve">administers the AmeriCorps grant referred to as </w:t>
      </w:r>
      <w:r>
        <w:rPr>
          <w:b/>
          <w:color w:val="005BAB"/>
        </w:rPr>
        <w:t>C</w:t>
      </w:r>
      <w:r w:rsidR="00486457">
        <w:rPr>
          <w:b/>
          <w:color w:val="005BAB"/>
        </w:rPr>
        <w:t>ORE</w:t>
      </w:r>
      <w:r>
        <w:rPr>
          <w:b/>
          <w:color w:val="005BAB"/>
        </w:rPr>
        <w:t xml:space="preserve"> Susquehanna</w:t>
      </w:r>
      <w:r w:rsidRPr="0048249C">
        <w:t xml:space="preserve">. </w:t>
      </w:r>
    </w:p>
    <w:p w:rsidR="0048249C" w:rsidRPr="0048249C" w:rsidRDefault="0048249C" w:rsidP="007320CD">
      <w:pPr>
        <w:pStyle w:val="ArialText"/>
        <w:spacing w:line="276" w:lineRule="auto"/>
      </w:pPr>
    </w:p>
    <w:p w:rsidR="0048249C" w:rsidRPr="0048249C" w:rsidRDefault="0048249C" w:rsidP="007320CD">
      <w:pPr>
        <w:pStyle w:val="ArialText"/>
        <w:spacing w:line="276" w:lineRule="auto"/>
      </w:pPr>
      <w:r w:rsidRPr="0048249C">
        <w:rPr>
          <w:b/>
          <w:color w:val="005BAB"/>
        </w:rPr>
        <w:t>CORE Susquehanna</w:t>
      </w:r>
      <w:r w:rsidRPr="0048249C">
        <w:rPr>
          <w:color w:val="005BAB"/>
        </w:rPr>
        <w:t xml:space="preserve"> </w:t>
      </w:r>
      <w:r w:rsidRPr="0048249C">
        <w:t>partners with non-profit organizations to provide opportunities for AmeriCorps members to complete a term of service.</w:t>
      </w:r>
    </w:p>
    <w:p w:rsidR="0048249C" w:rsidRDefault="0048249C" w:rsidP="007320CD">
      <w:pPr>
        <w:pStyle w:val="ArialText"/>
        <w:spacing w:line="276" w:lineRule="auto"/>
      </w:pPr>
    </w:p>
    <w:p w:rsidR="003B4D52" w:rsidRDefault="003B4D52" w:rsidP="007320CD">
      <w:pPr>
        <w:pStyle w:val="SubheadingBlue"/>
        <w:spacing w:before="0" w:line="276" w:lineRule="auto"/>
        <w:outlineLvl w:val="1"/>
      </w:pPr>
      <w:bookmarkStart w:id="9" w:name="_Toc16509326"/>
      <w:r>
        <w:t>Contact Information</w:t>
      </w:r>
      <w:bookmarkEnd w:id="9"/>
    </w:p>
    <w:p w:rsidR="00255E18" w:rsidRDefault="00255E18" w:rsidP="007320CD">
      <w:pPr>
        <w:pStyle w:val="ArialText"/>
        <w:spacing w:line="276" w:lineRule="auto"/>
      </w:pPr>
    </w:p>
    <w:p w:rsidR="0048249C" w:rsidRPr="007A1743" w:rsidRDefault="00255E18" w:rsidP="007320CD">
      <w:pPr>
        <w:pStyle w:val="ArialText"/>
        <w:spacing w:line="276" w:lineRule="auto"/>
      </w:pPr>
      <w:r w:rsidRPr="007A1743">
        <w:t>When member, site supervisors, or others have questions or concerns</w:t>
      </w:r>
      <w:r w:rsidR="007A1743" w:rsidRPr="007A1743">
        <w:t xml:space="preserve">, CORE staff can be reached at </w:t>
      </w:r>
      <w:r w:rsidR="0048249C" w:rsidRPr="007A1743">
        <w:t>570-374-0181</w:t>
      </w:r>
      <w:r w:rsidR="00C4780F">
        <w:t>.</w:t>
      </w:r>
    </w:p>
    <w:p w:rsidR="007A1743" w:rsidRPr="007A1743" w:rsidRDefault="007A1743" w:rsidP="007320CD">
      <w:pPr>
        <w:pStyle w:val="ArialText"/>
        <w:spacing w:line="276" w:lineRule="auto"/>
      </w:pPr>
    </w:p>
    <w:p w:rsidR="0048249C" w:rsidRDefault="007A1743" w:rsidP="007320CD">
      <w:pPr>
        <w:pStyle w:val="ArialText"/>
        <w:spacing w:line="276" w:lineRule="auto"/>
      </w:pPr>
      <w:r>
        <w:t xml:space="preserve">CORE Susquehanna </w:t>
      </w:r>
      <w:r w:rsidR="0048249C" w:rsidRPr="007A1743">
        <w:t>AmeriCorps is located in the Snyder East</w:t>
      </w:r>
      <w:r>
        <w:t xml:space="preserve"> Community Services</w:t>
      </w:r>
      <w:r w:rsidR="0048249C" w:rsidRPr="007A1743">
        <w:t xml:space="preserve"> Building</w:t>
      </w:r>
      <w:r>
        <w:t>.</w:t>
      </w:r>
    </w:p>
    <w:p w:rsidR="007A1743" w:rsidRDefault="007A1743" w:rsidP="007320CD">
      <w:pPr>
        <w:pStyle w:val="ArialText"/>
        <w:spacing w:line="276" w:lineRule="auto"/>
        <w:ind w:left="900"/>
      </w:pPr>
    </w:p>
    <w:p w:rsidR="007A1743" w:rsidRDefault="007A1743" w:rsidP="007320CD">
      <w:pPr>
        <w:pStyle w:val="ArialText"/>
        <w:spacing w:line="276" w:lineRule="auto"/>
        <w:ind w:left="900"/>
      </w:pPr>
      <w:r>
        <w:t>Address:   CORE Susquehanna</w:t>
      </w:r>
    </w:p>
    <w:p w:rsidR="007A1743" w:rsidRDefault="007A1743" w:rsidP="007320CD">
      <w:pPr>
        <w:pStyle w:val="ArialText"/>
        <w:tabs>
          <w:tab w:val="left" w:pos="180"/>
        </w:tabs>
        <w:spacing w:line="276" w:lineRule="auto"/>
        <w:ind w:left="1980"/>
      </w:pPr>
      <w:r>
        <w:t>713 Bridge Street, Suite 10</w:t>
      </w:r>
    </w:p>
    <w:p w:rsidR="007A1743" w:rsidRDefault="007A1743" w:rsidP="007320CD">
      <w:pPr>
        <w:pStyle w:val="ArialText"/>
        <w:tabs>
          <w:tab w:val="left" w:pos="180"/>
        </w:tabs>
        <w:spacing w:line="276" w:lineRule="auto"/>
        <w:ind w:left="1980"/>
      </w:pPr>
      <w:r>
        <w:t>Selinsgrove, PA 17870</w:t>
      </w:r>
    </w:p>
    <w:p w:rsidR="007A1743" w:rsidRPr="007A1743" w:rsidRDefault="007A1743" w:rsidP="007320CD">
      <w:pPr>
        <w:pStyle w:val="ArialText"/>
        <w:spacing w:line="276" w:lineRule="auto"/>
      </w:pPr>
    </w:p>
    <w:p w:rsidR="007A1743" w:rsidRDefault="0048249C" w:rsidP="007320CD">
      <w:pPr>
        <w:pStyle w:val="ArialText"/>
        <w:spacing w:line="276" w:lineRule="auto"/>
      </w:pPr>
      <w:r w:rsidRPr="007A1743">
        <w:t>Hours are Monday through Friday from 8:30</w:t>
      </w:r>
      <w:r w:rsidR="007A1743">
        <w:t xml:space="preserve"> </w:t>
      </w:r>
      <w:r w:rsidRPr="007A1743">
        <w:t>a</w:t>
      </w:r>
      <w:r w:rsidR="007A1743">
        <w:t>.</w:t>
      </w:r>
      <w:r w:rsidRPr="007A1743">
        <w:t>m</w:t>
      </w:r>
      <w:r w:rsidR="007A1743">
        <w:t xml:space="preserve">. </w:t>
      </w:r>
      <w:r w:rsidRPr="007A1743">
        <w:t>-</w:t>
      </w:r>
      <w:r w:rsidR="007A1743">
        <w:t xml:space="preserve"> </w:t>
      </w:r>
      <w:r w:rsidRPr="007A1743">
        <w:t>4:00</w:t>
      </w:r>
      <w:r w:rsidR="007A1743">
        <w:t xml:space="preserve"> </w:t>
      </w:r>
      <w:r w:rsidRPr="007A1743">
        <w:t>p</w:t>
      </w:r>
      <w:r w:rsidR="007A1743">
        <w:t>.</w:t>
      </w:r>
      <w:r w:rsidRPr="007A1743">
        <w:t xml:space="preserve">m.  </w:t>
      </w:r>
      <w:r w:rsidRPr="007A1743">
        <w:tab/>
      </w:r>
    </w:p>
    <w:p w:rsidR="0048249C" w:rsidRPr="007A1743" w:rsidRDefault="0048249C" w:rsidP="007320CD">
      <w:pPr>
        <w:pStyle w:val="ArialText"/>
        <w:spacing w:line="276" w:lineRule="auto"/>
        <w:ind w:firstLine="720"/>
      </w:pPr>
      <w:r w:rsidRPr="007A1743">
        <w:t>*Tuesdays: 9:30</w:t>
      </w:r>
      <w:r w:rsidR="007A1743">
        <w:t xml:space="preserve"> </w:t>
      </w:r>
      <w:r w:rsidRPr="007A1743">
        <w:t>a</w:t>
      </w:r>
      <w:r w:rsidR="007A1743">
        <w:t>.</w:t>
      </w:r>
      <w:r w:rsidRPr="007A1743">
        <w:t>m</w:t>
      </w:r>
      <w:r w:rsidR="007A1743">
        <w:t xml:space="preserve">. – </w:t>
      </w:r>
      <w:r w:rsidRPr="007A1743">
        <w:t>4</w:t>
      </w:r>
      <w:r w:rsidR="007A1743">
        <w:t xml:space="preserve"> </w:t>
      </w:r>
      <w:r w:rsidRPr="007A1743">
        <w:t>p</w:t>
      </w:r>
      <w:r w:rsidR="007A1743">
        <w:t>.</w:t>
      </w:r>
      <w:r w:rsidRPr="007A1743">
        <w:t>m</w:t>
      </w:r>
      <w:r w:rsidR="007A1743">
        <w:t>.</w:t>
      </w:r>
    </w:p>
    <w:p w:rsidR="0048249C" w:rsidRPr="007A1743" w:rsidRDefault="0048249C" w:rsidP="007320CD">
      <w:pPr>
        <w:pStyle w:val="ArialText"/>
        <w:spacing w:line="276" w:lineRule="auto"/>
      </w:pPr>
    </w:p>
    <w:p w:rsidR="0048249C" w:rsidRPr="007A1743" w:rsidRDefault="0048249C" w:rsidP="007320CD">
      <w:pPr>
        <w:pStyle w:val="ArialText"/>
        <w:spacing w:line="276" w:lineRule="auto"/>
      </w:pPr>
      <w:r w:rsidRPr="007A1743">
        <w:t>CORE staff’s preferred me</w:t>
      </w:r>
      <w:r w:rsidR="007A1743">
        <w:t>thod of communication is email.</w:t>
      </w:r>
      <w:r w:rsidRPr="007A1743">
        <w:t xml:space="preserve"> Be sure to check email frequently!</w:t>
      </w:r>
    </w:p>
    <w:p w:rsidR="0048249C" w:rsidRPr="007A1743" w:rsidRDefault="0048249C" w:rsidP="007320CD">
      <w:pPr>
        <w:pStyle w:val="ArialText"/>
        <w:spacing w:line="276" w:lineRule="auto"/>
      </w:pPr>
      <w:r w:rsidRPr="007A1743">
        <w:t xml:space="preserve">       </w:t>
      </w:r>
    </w:p>
    <w:p w:rsidR="0048249C" w:rsidRPr="007A1743" w:rsidRDefault="0048249C" w:rsidP="007320CD">
      <w:pPr>
        <w:pStyle w:val="ArialText"/>
        <w:spacing w:line="276" w:lineRule="auto"/>
        <w:rPr>
          <w:b/>
        </w:rPr>
      </w:pPr>
      <w:r w:rsidRPr="007A1743">
        <w:rPr>
          <w:b/>
        </w:rPr>
        <w:t>Program Staff</w:t>
      </w:r>
    </w:p>
    <w:p w:rsidR="0048249C" w:rsidRPr="007A1743" w:rsidRDefault="0048249C" w:rsidP="007320CD">
      <w:pPr>
        <w:pStyle w:val="ArialText"/>
        <w:spacing w:line="276" w:lineRule="auto"/>
      </w:pPr>
      <w:r w:rsidRPr="007A1743">
        <w:t>AmeriCorps Director</w:t>
      </w:r>
      <w:r w:rsidR="007A1743">
        <w:t xml:space="preserve"> –</w:t>
      </w:r>
      <w:r w:rsidRPr="007A1743">
        <w:t xml:space="preserve"> Dennis Huratiak (ext. 125)</w:t>
      </w:r>
    </w:p>
    <w:p w:rsidR="0048249C" w:rsidRPr="007A1743" w:rsidRDefault="002B735E" w:rsidP="007320CD">
      <w:pPr>
        <w:pStyle w:val="ArialText"/>
        <w:spacing w:line="276" w:lineRule="auto"/>
      </w:pPr>
      <w:hyperlink r:id="rId9" w:history="1">
        <w:r w:rsidR="0048249C" w:rsidRPr="007A1743">
          <w:rPr>
            <w:rStyle w:val="Hyperlink"/>
            <w:color w:val="000000" w:themeColor="text1"/>
            <w:u w:val="none"/>
          </w:rPr>
          <w:t>dhuratiak@union-snydercaa.org</w:t>
        </w:r>
      </w:hyperlink>
    </w:p>
    <w:p w:rsidR="0048249C" w:rsidRDefault="0048249C" w:rsidP="007320CD">
      <w:pPr>
        <w:pStyle w:val="ArialText"/>
        <w:spacing w:line="276" w:lineRule="auto"/>
      </w:pPr>
    </w:p>
    <w:p w:rsidR="003F4096" w:rsidRPr="007A1743" w:rsidRDefault="003F4096" w:rsidP="007320CD">
      <w:pPr>
        <w:pStyle w:val="ArialText"/>
        <w:spacing w:line="276" w:lineRule="auto"/>
      </w:pPr>
    </w:p>
    <w:p w:rsidR="0048249C" w:rsidRPr="007A1743" w:rsidRDefault="0048249C" w:rsidP="007320CD">
      <w:pPr>
        <w:pStyle w:val="ArialText"/>
        <w:spacing w:line="276" w:lineRule="auto"/>
      </w:pPr>
      <w:r w:rsidRPr="007A1743">
        <w:lastRenderedPageBreak/>
        <w:t>Member Coordinator</w:t>
      </w:r>
      <w:r w:rsidR="007A1743">
        <w:t xml:space="preserve"> –</w:t>
      </w:r>
      <w:r w:rsidRPr="007A1743">
        <w:t xml:space="preserve"> Lacy Kreider (ext. 139)</w:t>
      </w:r>
    </w:p>
    <w:p w:rsidR="0048249C" w:rsidRPr="007A1743" w:rsidRDefault="0048249C" w:rsidP="007320CD">
      <w:pPr>
        <w:pStyle w:val="ArialText"/>
        <w:spacing w:line="276" w:lineRule="auto"/>
      </w:pPr>
      <w:r w:rsidRPr="007A1743">
        <w:t>lkreider@union-snydercaa.org</w:t>
      </w:r>
    </w:p>
    <w:p w:rsidR="0048249C" w:rsidRPr="007A1743" w:rsidRDefault="0048249C" w:rsidP="007320CD">
      <w:pPr>
        <w:pStyle w:val="ArialText"/>
        <w:spacing w:line="276" w:lineRule="auto"/>
      </w:pPr>
    </w:p>
    <w:p w:rsidR="0048249C" w:rsidRPr="007A1743" w:rsidRDefault="0048249C" w:rsidP="007320CD">
      <w:pPr>
        <w:pStyle w:val="ArialText"/>
        <w:spacing w:line="276" w:lineRule="auto"/>
      </w:pPr>
      <w:r w:rsidRPr="007A1743">
        <w:t>Fiscal</w:t>
      </w:r>
      <w:r w:rsidR="007A1743">
        <w:t xml:space="preserve"> – </w:t>
      </w:r>
      <w:r w:rsidRPr="007A1743">
        <w:t>Patty Snook (ext. 134)</w:t>
      </w:r>
    </w:p>
    <w:p w:rsidR="0048249C" w:rsidRDefault="002B735E" w:rsidP="007320CD">
      <w:pPr>
        <w:pStyle w:val="ArialText"/>
        <w:spacing w:line="276" w:lineRule="auto"/>
        <w:rPr>
          <w:rStyle w:val="Hyperlink"/>
          <w:color w:val="000000" w:themeColor="text1"/>
          <w:u w:val="none"/>
        </w:rPr>
      </w:pPr>
      <w:hyperlink r:id="rId10" w:history="1">
        <w:r w:rsidR="0048249C" w:rsidRPr="007A1743">
          <w:rPr>
            <w:rStyle w:val="Hyperlink"/>
            <w:color w:val="000000" w:themeColor="text1"/>
            <w:u w:val="none"/>
          </w:rPr>
          <w:t>psnook@union-snydercaa.org</w:t>
        </w:r>
      </w:hyperlink>
    </w:p>
    <w:p w:rsidR="00D06465" w:rsidRDefault="00D06465" w:rsidP="007320CD">
      <w:pPr>
        <w:pStyle w:val="ArialText"/>
        <w:spacing w:line="276" w:lineRule="auto"/>
      </w:pPr>
    </w:p>
    <w:p w:rsidR="00F26D07" w:rsidRDefault="00F26D07" w:rsidP="007320CD">
      <w:pPr>
        <w:pStyle w:val="ArialText"/>
        <w:spacing w:line="276" w:lineRule="auto"/>
      </w:pPr>
    </w:p>
    <w:p w:rsidR="003B4D52" w:rsidRDefault="003B4D52" w:rsidP="007320CD">
      <w:pPr>
        <w:pStyle w:val="HeadingRed"/>
        <w:spacing w:before="0" w:line="276" w:lineRule="auto"/>
      </w:pPr>
      <w:bookmarkStart w:id="10" w:name="_Toc16509327"/>
      <w:r>
        <w:t>Training</w:t>
      </w:r>
      <w:bookmarkEnd w:id="10"/>
    </w:p>
    <w:p w:rsidR="003B4D52" w:rsidRDefault="003B4D52" w:rsidP="007320CD">
      <w:pPr>
        <w:pStyle w:val="SubheadingBlue"/>
        <w:spacing w:line="276" w:lineRule="auto"/>
        <w:outlineLvl w:val="1"/>
      </w:pPr>
      <w:bookmarkStart w:id="11" w:name="_Toc16509328"/>
      <w:r>
        <w:t>Philosophy</w:t>
      </w:r>
      <w:bookmarkEnd w:id="11"/>
    </w:p>
    <w:p w:rsidR="00D06465" w:rsidRDefault="00D06465" w:rsidP="007320CD">
      <w:pPr>
        <w:pStyle w:val="ArialText"/>
        <w:spacing w:line="276" w:lineRule="auto"/>
      </w:pPr>
    </w:p>
    <w:p w:rsidR="00D06465" w:rsidRPr="00D06465" w:rsidRDefault="00D06465" w:rsidP="007320CD">
      <w:pPr>
        <w:pStyle w:val="ArialText"/>
        <w:spacing w:line="276" w:lineRule="auto"/>
      </w:pPr>
      <w:r w:rsidRPr="00D06465">
        <w:t>Training is an importa</w:t>
      </w:r>
      <w:r>
        <w:t>nt component of the AmeriCorps p</w:t>
      </w:r>
      <w:r w:rsidRPr="00D06465">
        <w:t>rogram. CORE Susquehanna trainings are designed to add knowledge, understanding</w:t>
      </w:r>
      <w:r>
        <w:t>,</w:t>
      </w:r>
      <w:r w:rsidRPr="00D06465">
        <w:t xml:space="preserve"> and some practical skills to assist members in personal, professional</w:t>
      </w:r>
      <w:r>
        <w:t>,</w:t>
      </w:r>
      <w:r w:rsidRPr="00D06465">
        <w:t xml:space="preserve"> and AmeriCorps development.</w:t>
      </w:r>
    </w:p>
    <w:p w:rsidR="00D06465" w:rsidRPr="00D06465" w:rsidRDefault="00D06465" w:rsidP="007320CD">
      <w:pPr>
        <w:pStyle w:val="ArialText"/>
        <w:spacing w:line="276" w:lineRule="auto"/>
      </w:pPr>
    </w:p>
    <w:p w:rsidR="00D63902" w:rsidRDefault="00D06465" w:rsidP="007320CD">
      <w:pPr>
        <w:pStyle w:val="ArialText"/>
        <w:spacing w:line="276" w:lineRule="auto"/>
      </w:pPr>
      <w:r w:rsidRPr="00D06465">
        <w:t xml:space="preserve">As an </w:t>
      </w:r>
      <w:r>
        <w:t>AmeriCorps m</w:t>
      </w:r>
      <w:r w:rsidRPr="00D06465">
        <w:t xml:space="preserve">ember, you are neither an employee nor a volunteer, but something unique and special. First, you are a part of a National Service organization, created to “get things done” in the communities in which we live. Second, you are part of an organization, CORE Susquehanna AmeriCorps, which is dedicated to community change and development. Third, you are a catalyst for change at your </w:t>
      </w:r>
      <w:r>
        <w:t>service site,</w:t>
      </w:r>
      <w:r w:rsidRPr="00D06465">
        <w:t xml:space="preserve"> helping to meet the needs of that particular organization in the community. </w:t>
      </w:r>
      <w:r>
        <w:t>The convening/t</w:t>
      </w:r>
      <w:r w:rsidRPr="00D06465">
        <w:t>raining opportunities are provided to assist with developing your potential in each of these areas. The</w:t>
      </w:r>
      <w:r w:rsidR="00D63902">
        <w:t xml:space="preserve"> convening/t</w:t>
      </w:r>
      <w:r w:rsidRPr="00D06465">
        <w:t>raining component is part of the contract Union-Snyder CAA has with the Corporation for National Service. In addition, CORE Susquehanna is committed to providing ci</w:t>
      </w:r>
      <w:r w:rsidR="00D63902">
        <w:t>tizenship training for members.</w:t>
      </w:r>
      <w:r w:rsidRPr="00D06465">
        <w:t xml:space="preserve"> </w:t>
      </w:r>
    </w:p>
    <w:p w:rsidR="00D63902" w:rsidRDefault="00D63902" w:rsidP="007320CD">
      <w:pPr>
        <w:pStyle w:val="ArialText"/>
        <w:spacing w:line="276" w:lineRule="auto"/>
      </w:pPr>
    </w:p>
    <w:p w:rsidR="00D63902" w:rsidRDefault="00D06465" w:rsidP="007320CD">
      <w:pPr>
        <w:pStyle w:val="ArialText"/>
        <w:spacing w:line="276" w:lineRule="auto"/>
      </w:pPr>
      <w:r w:rsidRPr="00D06465">
        <w:t>Convenings are the one opportunity each month for the whole Corps to meet together, to become acquainted</w:t>
      </w:r>
      <w:r w:rsidR="00D63902">
        <w:t>,</w:t>
      </w:r>
      <w:r w:rsidRPr="00D06465">
        <w:t xml:space="preserve"> and to develop a sense of belonging.</w:t>
      </w:r>
      <w:r w:rsidR="00D63902">
        <w:t xml:space="preserve"> Attendance is required at all monthly convenings. Absences are only permitted for serious illness or attending a funeral with prior permission. You must call or email the AmeriCorps staff to discuss your absence prior to the start of the convening. Service at your site and convenings are not competing interests. They are two components of the same program and work together in your experience of being an AmeriCorps member. </w:t>
      </w:r>
    </w:p>
    <w:p w:rsidR="00D63902" w:rsidRPr="00D63902" w:rsidRDefault="00D63902" w:rsidP="007320CD">
      <w:pPr>
        <w:pStyle w:val="ArialText"/>
        <w:spacing w:line="276" w:lineRule="auto"/>
      </w:pPr>
    </w:p>
    <w:p w:rsidR="00D63902" w:rsidRPr="00D63902" w:rsidRDefault="00D63902" w:rsidP="007320CD">
      <w:pPr>
        <w:pStyle w:val="ArialText"/>
        <w:spacing w:line="276" w:lineRule="auto"/>
      </w:pPr>
      <w:r w:rsidRPr="00D63902">
        <w:t xml:space="preserve">A minimum of 80% of your AmeriCorps hours should be in service to your assigned </w:t>
      </w:r>
      <w:r>
        <w:t>s</w:t>
      </w:r>
      <w:r w:rsidRPr="00D63902">
        <w:t xml:space="preserve">ite. A maximum of 20% of your hours may be toward CORE Susquehanna </w:t>
      </w:r>
      <w:r>
        <w:t>t</w:t>
      </w:r>
      <w:r w:rsidRPr="00D63902">
        <w:t xml:space="preserve">raining and special </w:t>
      </w:r>
      <w:r>
        <w:t>s</w:t>
      </w:r>
      <w:r w:rsidRPr="00D63902">
        <w:t xml:space="preserve">ervice </w:t>
      </w:r>
      <w:r>
        <w:t>p</w:t>
      </w:r>
      <w:r w:rsidRPr="00D63902">
        <w:t>rojects. A maximum of 10%</w:t>
      </w:r>
      <w:r>
        <w:t xml:space="preserve"> of your hours can be used for f</w:t>
      </w:r>
      <w:r w:rsidRPr="00D63902">
        <w:t xml:space="preserve">undraising. </w:t>
      </w:r>
    </w:p>
    <w:p w:rsidR="00D63902" w:rsidRDefault="00D63902" w:rsidP="007320CD">
      <w:pPr>
        <w:pStyle w:val="ArialText"/>
        <w:spacing w:line="276" w:lineRule="auto"/>
      </w:pPr>
    </w:p>
    <w:p w:rsidR="003B4D52" w:rsidRDefault="003B4D52" w:rsidP="007320CD">
      <w:pPr>
        <w:pStyle w:val="SubheadingBlue"/>
        <w:spacing w:before="0" w:line="276" w:lineRule="auto"/>
        <w:outlineLvl w:val="1"/>
      </w:pPr>
      <w:bookmarkStart w:id="12" w:name="_Toc16509329"/>
      <w:r>
        <w:t>Member Training</w:t>
      </w:r>
      <w:bookmarkEnd w:id="12"/>
    </w:p>
    <w:p w:rsidR="00F82ED3" w:rsidRDefault="00F82ED3" w:rsidP="007320CD">
      <w:pPr>
        <w:pStyle w:val="ArialText"/>
        <w:spacing w:line="276" w:lineRule="auto"/>
      </w:pPr>
    </w:p>
    <w:p w:rsidR="00F82ED3" w:rsidRDefault="00F82ED3" w:rsidP="007320CD">
      <w:pPr>
        <w:pStyle w:val="ArialText"/>
        <w:spacing w:line="276" w:lineRule="auto"/>
      </w:pPr>
      <w:r>
        <w:t>Members attend a thr</w:t>
      </w:r>
      <w:r w:rsidR="008F7360">
        <w:t>ee-day orientation on August 20</w:t>
      </w:r>
      <w:r>
        <w:t>, 2</w:t>
      </w:r>
      <w:r w:rsidR="008F7360">
        <w:t>1</w:t>
      </w:r>
      <w:r>
        <w:t>, and 2</w:t>
      </w:r>
      <w:r w:rsidR="008F7360">
        <w:t>2</w:t>
      </w:r>
      <w:r>
        <w:t>, the first week of the program.</w:t>
      </w:r>
    </w:p>
    <w:p w:rsidR="00F82ED3" w:rsidRDefault="00F82ED3" w:rsidP="007320CD">
      <w:pPr>
        <w:pStyle w:val="ArialText"/>
        <w:spacing w:line="276" w:lineRule="auto"/>
      </w:pPr>
    </w:p>
    <w:p w:rsidR="00F82ED3" w:rsidRDefault="00F82ED3" w:rsidP="007320CD">
      <w:pPr>
        <w:pStyle w:val="ArialText"/>
        <w:spacing w:line="276" w:lineRule="auto"/>
        <w:ind w:left="720" w:hanging="720"/>
      </w:pPr>
      <w:r w:rsidRPr="00F82ED3">
        <w:rPr>
          <w:b/>
        </w:rPr>
        <w:lastRenderedPageBreak/>
        <w:t>Day 1:</w:t>
      </w:r>
      <w:r>
        <w:t xml:space="preserve"> CORE staff review the AmeriCorps program with all members. Members complete necessary paperwork to enroll in AmeriCorps. Members are divided into small service groups and being the process of deciding on a community need that will be addressed through their small service groups. </w:t>
      </w:r>
    </w:p>
    <w:p w:rsidR="00F82ED3" w:rsidRDefault="00F82ED3" w:rsidP="007320CD">
      <w:pPr>
        <w:pStyle w:val="ArialText"/>
        <w:spacing w:line="276" w:lineRule="auto"/>
      </w:pPr>
    </w:p>
    <w:p w:rsidR="00F82ED3" w:rsidRDefault="00F82ED3" w:rsidP="007320CD">
      <w:pPr>
        <w:pStyle w:val="ArialText"/>
        <w:spacing w:line="276" w:lineRule="auto"/>
      </w:pPr>
      <w:r w:rsidRPr="00F82ED3">
        <w:rPr>
          <w:b/>
        </w:rPr>
        <w:t>Day 2:</w:t>
      </w:r>
      <w:r>
        <w:t xml:space="preserve"> Members attend training in CPR and First Aid. </w:t>
      </w:r>
    </w:p>
    <w:p w:rsidR="00F82ED3" w:rsidRDefault="00F82ED3" w:rsidP="007320CD">
      <w:pPr>
        <w:pStyle w:val="ArialText"/>
        <w:spacing w:line="276" w:lineRule="auto"/>
      </w:pPr>
    </w:p>
    <w:p w:rsidR="00F82ED3" w:rsidRDefault="00F82ED3" w:rsidP="007320CD">
      <w:pPr>
        <w:pStyle w:val="ArialText"/>
        <w:spacing w:line="276" w:lineRule="auto"/>
        <w:ind w:left="720" w:hanging="720"/>
      </w:pPr>
      <w:r w:rsidRPr="00F82ED3">
        <w:rPr>
          <w:b/>
        </w:rPr>
        <w:t>Day 3</w:t>
      </w:r>
      <w:r>
        <w:t xml:space="preserve">: All members participate in a full day of outdoor team building activities provided by Quest, </w:t>
      </w:r>
      <w:r w:rsidR="00C4780F">
        <w:t>an organization out of</w:t>
      </w:r>
      <w:r>
        <w:t xml:space="preserve"> Bloomsburg University. </w:t>
      </w:r>
    </w:p>
    <w:p w:rsidR="00F82ED3" w:rsidRDefault="00F82ED3" w:rsidP="007320CD">
      <w:pPr>
        <w:pStyle w:val="ArialText"/>
        <w:spacing w:line="276" w:lineRule="auto"/>
      </w:pPr>
    </w:p>
    <w:p w:rsidR="00F82ED3" w:rsidRDefault="00F82ED3" w:rsidP="007320CD">
      <w:pPr>
        <w:pStyle w:val="ArialText"/>
        <w:numPr>
          <w:ilvl w:val="0"/>
          <w:numId w:val="1"/>
        </w:numPr>
        <w:spacing w:line="276" w:lineRule="auto"/>
        <w:ind w:left="540"/>
      </w:pPr>
      <w:r>
        <w:t xml:space="preserve">Monthly convening </w:t>
      </w:r>
      <w:proofErr w:type="gramStart"/>
      <w:r>
        <w:t>are</w:t>
      </w:r>
      <w:proofErr w:type="gramEnd"/>
      <w:r>
        <w:t xml:space="preserve"> held 9:00 a.m. – 3:00 p.m. and are mandatory. </w:t>
      </w:r>
    </w:p>
    <w:p w:rsidR="00F82ED3" w:rsidRDefault="00F82ED3" w:rsidP="007320CD">
      <w:pPr>
        <w:pStyle w:val="ArialText"/>
        <w:numPr>
          <w:ilvl w:val="0"/>
          <w:numId w:val="1"/>
        </w:numPr>
        <w:spacing w:line="276" w:lineRule="auto"/>
        <w:ind w:left="540"/>
      </w:pPr>
      <w:r>
        <w:t xml:space="preserve">There are several group service projects that the members will accomplish together. </w:t>
      </w:r>
    </w:p>
    <w:p w:rsidR="00F82ED3" w:rsidRDefault="00F82ED3" w:rsidP="007320CD">
      <w:pPr>
        <w:pStyle w:val="ArialText"/>
        <w:numPr>
          <w:ilvl w:val="0"/>
          <w:numId w:val="1"/>
        </w:numPr>
        <w:spacing w:line="276" w:lineRule="auto"/>
        <w:ind w:left="540"/>
      </w:pPr>
      <w:r>
        <w:t xml:space="preserve">Attendance at group projects is mandatory. </w:t>
      </w:r>
    </w:p>
    <w:p w:rsidR="00F82ED3" w:rsidRDefault="00F82ED3" w:rsidP="007320CD">
      <w:pPr>
        <w:pStyle w:val="ArialText"/>
        <w:numPr>
          <w:ilvl w:val="0"/>
          <w:numId w:val="1"/>
        </w:numPr>
        <w:spacing w:line="276" w:lineRule="auto"/>
        <w:ind w:left="540"/>
      </w:pPr>
      <w:r>
        <w:t xml:space="preserve">Small service teams complete a group project that meets a community need and can be accomplished any time throughout the year. </w:t>
      </w:r>
    </w:p>
    <w:p w:rsidR="00F82ED3" w:rsidRDefault="00F82ED3" w:rsidP="007320CD">
      <w:pPr>
        <w:pStyle w:val="ArialText"/>
        <w:spacing w:line="276" w:lineRule="auto"/>
      </w:pPr>
    </w:p>
    <w:p w:rsidR="00F82ED3" w:rsidRDefault="00F82ED3" w:rsidP="007320CD">
      <w:pPr>
        <w:pStyle w:val="ArialText"/>
        <w:spacing w:line="276" w:lineRule="auto"/>
      </w:pPr>
      <w:r>
        <w:t xml:space="preserve">If the budget allows, members are given the opportunity to experience a trip to Washington D.C. or New York City. </w:t>
      </w:r>
    </w:p>
    <w:p w:rsidR="00F82ED3" w:rsidRDefault="00F82ED3" w:rsidP="007320CD">
      <w:pPr>
        <w:pStyle w:val="ArialText"/>
        <w:spacing w:line="276" w:lineRule="auto"/>
      </w:pPr>
    </w:p>
    <w:p w:rsidR="00F82ED3" w:rsidRDefault="00F82ED3" w:rsidP="007320CD">
      <w:pPr>
        <w:pStyle w:val="ArialText"/>
        <w:spacing w:line="276" w:lineRule="auto"/>
      </w:pPr>
      <w:r>
        <w:t xml:space="preserve">Members may receive training in the following categories: </w:t>
      </w:r>
    </w:p>
    <w:p w:rsidR="00F82ED3" w:rsidRDefault="00F82ED3" w:rsidP="007320CD">
      <w:pPr>
        <w:pStyle w:val="ArialText"/>
        <w:spacing w:line="276" w:lineRule="auto"/>
      </w:pPr>
    </w:p>
    <w:p w:rsidR="00F82ED3" w:rsidRDefault="00F82ED3" w:rsidP="007320CD">
      <w:pPr>
        <w:pStyle w:val="ArialText"/>
        <w:numPr>
          <w:ilvl w:val="0"/>
          <w:numId w:val="2"/>
        </w:numPr>
        <w:spacing w:line="276" w:lineRule="auto"/>
      </w:pPr>
      <w:r>
        <w:t>Government/civics and citizenship</w:t>
      </w:r>
    </w:p>
    <w:p w:rsidR="00F82ED3" w:rsidRDefault="00F82ED3" w:rsidP="007320CD">
      <w:pPr>
        <w:pStyle w:val="ArialText"/>
        <w:numPr>
          <w:ilvl w:val="0"/>
          <w:numId w:val="2"/>
        </w:numPr>
        <w:spacing w:line="276" w:lineRule="auto"/>
      </w:pPr>
      <w:r>
        <w:t>Volunteerism and recruitment</w:t>
      </w:r>
    </w:p>
    <w:p w:rsidR="00F82ED3" w:rsidRDefault="00F82ED3" w:rsidP="007320CD">
      <w:pPr>
        <w:pStyle w:val="ArialText"/>
        <w:numPr>
          <w:ilvl w:val="0"/>
          <w:numId w:val="2"/>
        </w:numPr>
        <w:spacing w:line="276" w:lineRule="auto"/>
      </w:pPr>
      <w:r>
        <w:t>Conflict resolution and stress</w:t>
      </w:r>
    </w:p>
    <w:p w:rsidR="00F82ED3" w:rsidRDefault="00F82ED3" w:rsidP="007320CD">
      <w:pPr>
        <w:pStyle w:val="ArialText"/>
        <w:numPr>
          <w:ilvl w:val="0"/>
          <w:numId w:val="2"/>
        </w:numPr>
        <w:spacing w:line="276" w:lineRule="auto"/>
      </w:pPr>
      <w:r>
        <w:t>Leadership training</w:t>
      </w:r>
    </w:p>
    <w:p w:rsidR="00F82ED3" w:rsidRDefault="00F82ED3" w:rsidP="007320CD">
      <w:pPr>
        <w:pStyle w:val="ArialText"/>
        <w:numPr>
          <w:ilvl w:val="0"/>
          <w:numId w:val="2"/>
        </w:numPr>
        <w:spacing w:line="276" w:lineRule="auto"/>
      </w:pPr>
      <w:r>
        <w:t xml:space="preserve">Public speaking </w:t>
      </w:r>
    </w:p>
    <w:p w:rsidR="00F82ED3" w:rsidRDefault="00F82ED3" w:rsidP="007320CD">
      <w:pPr>
        <w:pStyle w:val="ArialText"/>
        <w:numPr>
          <w:ilvl w:val="0"/>
          <w:numId w:val="2"/>
        </w:numPr>
        <w:spacing w:line="276" w:lineRule="auto"/>
      </w:pPr>
      <w:r>
        <w:t>Financial and time management</w:t>
      </w:r>
    </w:p>
    <w:p w:rsidR="00F82ED3" w:rsidRDefault="00F82ED3" w:rsidP="007320CD">
      <w:pPr>
        <w:pStyle w:val="ArialText"/>
        <w:numPr>
          <w:ilvl w:val="0"/>
          <w:numId w:val="2"/>
        </w:numPr>
        <w:spacing w:line="276" w:lineRule="auto"/>
      </w:pPr>
      <w:r>
        <w:t>Diversity</w:t>
      </w:r>
    </w:p>
    <w:p w:rsidR="00F82ED3" w:rsidRDefault="00F82ED3" w:rsidP="007320CD">
      <w:pPr>
        <w:pStyle w:val="ArialText"/>
        <w:numPr>
          <w:ilvl w:val="0"/>
          <w:numId w:val="2"/>
        </w:numPr>
        <w:spacing w:line="276" w:lineRule="auto"/>
      </w:pPr>
      <w:r>
        <w:t>First aid/CPR</w:t>
      </w:r>
    </w:p>
    <w:p w:rsidR="00F82ED3" w:rsidRDefault="00F82ED3" w:rsidP="007320CD">
      <w:pPr>
        <w:pStyle w:val="ArialText"/>
        <w:numPr>
          <w:ilvl w:val="0"/>
          <w:numId w:val="2"/>
        </w:numPr>
        <w:spacing w:line="276" w:lineRule="auto"/>
      </w:pPr>
      <w:r>
        <w:t>Job search information</w:t>
      </w:r>
    </w:p>
    <w:p w:rsidR="00F82ED3" w:rsidRDefault="00F82ED3" w:rsidP="007320CD">
      <w:pPr>
        <w:pStyle w:val="ArialText"/>
        <w:numPr>
          <w:ilvl w:val="0"/>
          <w:numId w:val="2"/>
        </w:numPr>
        <w:spacing w:line="276" w:lineRule="auto"/>
      </w:pPr>
      <w:r>
        <w:t>Disaster preparedness</w:t>
      </w:r>
    </w:p>
    <w:p w:rsidR="006B340E" w:rsidRDefault="00F82ED3" w:rsidP="007320CD">
      <w:pPr>
        <w:pStyle w:val="ArialText"/>
        <w:numPr>
          <w:ilvl w:val="0"/>
          <w:numId w:val="2"/>
        </w:numPr>
        <w:spacing w:line="276" w:lineRule="auto"/>
      </w:pPr>
      <w:r>
        <w:t>After school tutoring</w:t>
      </w:r>
    </w:p>
    <w:p w:rsidR="008464C8" w:rsidRDefault="008464C8" w:rsidP="007320CD">
      <w:pPr>
        <w:pStyle w:val="ArialText"/>
        <w:spacing w:line="276" w:lineRule="auto"/>
        <w:ind w:left="720"/>
      </w:pPr>
    </w:p>
    <w:p w:rsidR="006B340E" w:rsidRDefault="003B4D52" w:rsidP="007320CD">
      <w:pPr>
        <w:pStyle w:val="SubheadingBlue"/>
        <w:spacing w:before="0" w:line="276" w:lineRule="auto"/>
        <w:outlineLvl w:val="1"/>
      </w:pPr>
      <w:bookmarkStart w:id="13" w:name="_Toc16509330"/>
      <w:r>
        <w:t>Convening Schedule</w:t>
      </w:r>
      <w:bookmarkEnd w:id="13"/>
    </w:p>
    <w:p w:rsidR="006B340E" w:rsidRDefault="006B340E" w:rsidP="007320CD">
      <w:pPr>
        <w:pStyle w:val="ArialText"/>
        <w:spacing w:line="276" w:lineRule="auto"/>
      </w:pPr>
    </w:p>
    <w:p w:rsidR="008F7360" w:rsidRPr="006B340E" w:rsidRDefault="006B340E" w:rsidP="007320CD">
      <w:pPr>
        <w:pStyle w:val="ArialText"/>
        <w:spacing w:line="276" w:lineRule="auto"/>
      </w:pPr>
      <w:r>
        <w:t>Monthly c</w:t>
      </w:r>
      <w:r w:rsidRPr="006B340E">
        <w:t>onvening</w:t>
      </w:r>
      <w:r>
        <w:t>s will be held in the community room of the Snyder East Community Services</w:t>
      </w:r>
      <w:r w:rsidRPr="006B340E">
        <w:t xml:space="preserve"> Building </w:t>
      </w:r>
      <w:r>
        <w:t>located at 713 Bridge Street,</w:t>
      </w:r>
      <w:r w:rsidRPr="006B340E">
        <w:t xml:space="preserve"> Selinsgrove</w:t>
      </w:r>
      <w:r>
        <w:t>. Service p</w:t>
      </w:r>
      <w:r w:rsidRPr="006B340E">
        <w:t>rojects will be announced as plans are finalized with the partnering non-profit organizations. Occasionally, a date may change due to c</w:t>
      </w:r>
      <w:r>
        <w:t>ircumstances beyond our control; it is important for members and s</w:t>
      </w:r>
      <w:r w:rsidRPr="006B340E">
        <w:t xml:space="preserve">ites to be flexible. </w:t>
      </w:r>
    </w:p>
    <w:p w:rsidR="006B340E" w:rsidRDefault="006B340E" w:rsidP="007320CD">
      <w:pPr>
        <w:pStyle w:val="ArialText"/>
        <w:spacing w:line="276" w:lineRule="auto"/>
      </w:pPr>
    </w:p>
    <w:p w:rsidR="008F7360" w:rsidRDefault="008F7360" w:rsidP="007320CD">
      <w:pPr>
        <w:pStyle w:val="ArialText"/>
        <w:spacing w:line="276" w:lineRule="auto"/>
      </w:pPr>
      <w:r>
        <w:t xml:space="preserve">Days away from your site include convening and service project days. </w:t>
      </w:r>
    </w:p>
    <w:p w:rsidR="00166C16" w:rsidRDefault="00166C16" w:rsidP="007320CD">
      <w:pPr>
        <w:pStyle w:val="ArialText"/>
        <w:spacing w:line="276" w:lineRule="auto"/>
        <w:rPr>
          <w:b/>
        </w:rPr>
      </w:pPr>
    </w:p>
    <w:p w:rsidR="0009525E" w:rsidRDefault="0009525E" w:rsidP="007320CD">
      <w:pPr>
        <w:pStyle w:val="ArialText"/>
        <w:spacing w:line="276" w:lineRule="auto"/>
        <w:rPr>
          <w:b/>
        </w:rPr>
      </w:pPr>
      <w:r>
        <w:rPr>
          <w:b/>
        </w:rPr>
        <w:t xml:space="preserve">Scheduled Convenings and Service Projects for the 2019-2020 Service Year: </w:t>
      </w:r>
    </w:p>
    <w:p w:rsidR="0009525E" w:rsidRPr="0009525E" w:rsidRDefault="0009525E" w:rsidP="007320CD">
      <w:pPr>
        <w:pStyle w:val="ArialText"/>
        <w:spacing w:line="276" w:lineRule="auto"/>
        <w:rPr>
          <w:b/>
        </w:rPr>
      </w:pPr>
    </w:p>
    <w:p w:rsidR="008F7360" w:rsidRDefault="008F7360" w:rsidP="007320CD">
      <w:pPr>
        <w:pStyle w:val="ArialText"/>
        <w:numPr>
          <w:ilvl w:val="0"/>
          <w:numId w:val="3"/>
        </w:numPr>
        <w:spacing w:line="276" w:lineRule="auto"/>
      </w:pPr>
      <w:r w:rsidRPr="00DB61D9">
        <w:rPr>
          <w:b/>
        </w:rPr>
        <w:t xml:space="preserve">Tuesday, </w:t>
      </w:r>
      <w:r w:rsidR="0009525E" w:rsidRPr="00DB61D9">
        <w:rPr>
          <w:b/>
        </w:rPr>
        <w:t>August 20, 2019</w:t>
      </w:r>
      <w:r w:rsidR="0009525E">
        <w:t xml:space="preserve">: Orientation – </w:t>
      </w:r>
      <w:r>
        <w:t>Union-Snyder CAA</w:t>
      </w:r>
      <w:r w:rsidR="0009525E">
        <w:t xml:space="preserve"> </w:t>
      </w:r>
    </w:p>
    <w:p w:rsidR="0037063F" w:rsidRDefault="0037063F" w:rsidP="007320CD">
      <w:pPr>
        <w:pStyle w:val="ArialText"/>
        <w:spacing w:line="276" w:lineRule="auto"/>
        <w:ind w:left="720"/>
      </w:pPr>
    </w:p>
    <w:p w:rsidR="008F7360" w:rsidRDefault="008F7360" w:rsidP="007320CD">
      <w:pPr>
        <w:pStyle w:val="ArialText"/>
        <w:numPr>
          <w:ilvl w:val="0"/>
          <w:numId w:val="3"/>
        </w:numPr>
        <w:spacing w:line="276" w:lineRule="auto"/>
      </w:pPr>
      <w:r w:rsidRPr="00DB61D9">
        <w:rPr>
          <w:b/>
        </w:rPr>
        <w:t>Wednesday, August 21, 2019</w:t>
      </w:r>
      <w:r>
        <w:t xml:space="preserve">: Orientation, CPR/First Aid </w:t>
      </w:r>
      <w:r w:rsidR="0009525E">
        <w:t xml:space="preserve">– </w:t>
      </w:r>
      <w:r>
        <w:t>Union-Snyder CAA</w:t>
      </w:r>
      <w:r w:rsidR="0009525E">
        <w:t xml:space="preserve"> </w:t>
      </w:r>
    </w:p>
    <w:p w:rsidR="0037063F" w:rsidRDefault="0037063F" w:rsidP="007320CD">
      <w:pPr>
        <w:pStyle w:val="ArialText"/>
        <w:spacing w:line="276" w:lineRule="auto"/>
      </w:pPr>
    </w:p>
    <w:p w:rsidR="008F7360" w:rsidRDefault="008F7360" w:rsidP="007320CD">
      <w:pPr>
        <w:pStyle w:val="ArialText"/>
        <w:numPr>
          <w:ilvl w:val="0"/>
          <w:numId w:val="3"/>
        </w:numPr>
        <w:spacing w:line="276" w:lineRule="auto"/>
      </w:pPr>
      <w:r w:rsidRPr="00DB61D9">
        <w:rPr>
          <w:b/>
        </w:rPr>
        <w:t>Thursday, August 22, 2019</w:t>
      </w:r>
      <w:r>
        <w:t xml:space="preserve">: Quest – Team Building – </w:t>
      </w:r>
      <w:r w:rsidR="00C4780F">
        <w:t>Shikellamy State Park</w:t>
      </w:r>
      <w:r>
        <w:t>/St. Matthew’s Church</w:t>
      </w:r>
    </w:p>
    <w:p w:rsidR="0037063F" w:rsidRDefault="0037063F" w:rsidP="007320CD">
      <w:pPr>
        <w:pStyle w:val="ArialText"/>
        <w:spacing w:line="276" w:lineRule="auto"/>
      </w:pPr>
    </w:p>
    <w:p w:rsidR="0037063F" w:rsidRDefault="0009525E" w:rsidP="007320CD">
      <w:pPr>
        <w:pStyle w:val="ArialText"/>
        <w:numPr>
          <w:ilvl w:val="0"/>
          <w:numId w:val="3"/>
        </w:numPr>
        <w:spacing w:line="276" w:lineRule="auto"/>
      </w:pPr>
      <w:r w:rsidRPr="00DB61D9">
        <w:rPr>
          <w:b/>
        </w:rPr>
        <w:t>Wednesday,</w:t>
      </w:r>
      <w:r w:rsidR="008F7360" w:rsidRPr="00DB61D9">
        <w:rPr>
          <w:b/>
        </w:rPr>
        <w:t xml:space="preserve"> September </w:t>
      </w:r>
      <w:r w:rsidRPr="00DB61D9">
        <w:rPr>
          <w:b/>
        </w:rPr>
        <w:t>11</w:t>
      </w:r>
      <w:r w:rsidR="008F7360" w:rsidRPr="00DB61D9">
        <w:rPr>
          <w:b/>
        </w:rPr>
        <w:t>, 2019</w:t>
      </w:r>
      <w:r w:rsidR="008F7360">
        <w:t xml:space="preserve">: </w:t>
      </w:r>
      <w:r>
        <w:t>September 11 – Service Project – TBD</w:t>
      </w:r>
    </w:p>
    <w:p w:rsidR="008F7360" w:rsidRDefault="0009525E" w:rsidP="007320CD">
      <w:pPr>
        <w:pStyle w:val="ArialText"/>
        <w:spacing w:line="276" w:lineRule="auto"/>
      </w:pPr>
      <w:r>
        <w:t xml:space="preserve"> </w:t>
      </w:r>
    </w:p>
    <w:p w:rsidR="008F7360" w:rsidRDefault="0009525E" w:rsidP="007320CD">
      <w:pPr>
        <w:pStyle w:val="ArialText"/>
        <w:numPr>
          <w:ilvl w:val="0"/>
          <w:numId w:val="3"/>
        </w:numPr>
        <w:spacing w:line="276" w:lineRule="auto"/>
      </w:pPr>
      <w:r w:rsidRPr="00DB61D9">
        <w:rPr>
          <w:b/>
        </w:rPr>
        <w:t>Thursday,</w:t>
      </w:r>
      <w:r w:rsidR="008F7360" w:rsidRPr="00DB61D9">
        <w:rPr>
          <w:b/>
        </w:rPr>
        <w:t xml:space="preserve"> October </w:t>
      </w:r>
      <w:r w:rsidRPr="00DB61D9">
        <w:rPr>
          <w:b/>
        </w:rPr>
        <w:t>10</w:t>
      </w:r>
      <w:r w:rsidR="008F7360" w:rsidRPr="00DB61D9">
        <w:rPr>
          <w:b/>
        </w:rPr>
        <w:t>, 2019</w:t>
      </w:r>
      <w:r w:rsidR="008F7360">
        <w:t xml:space="preserve">: </w:t>
      </w:r>
      <w:r>
        <w:t xml:space="preserve">Convening – TBD </w:t>
      </w:r>
    </w:p>
    <w:p w:rsidR="0037063F" w:rsidRDefault="0037063F" w:rsidP="007320CD">
      <w:pPr>
        <w:pStyle w:val="ArialText"/>
        <w:spacing w:line="276" w:lineRule="auto"/>
      </w:pPr>
    </w:p>
    <w:p w:rsidR="008F7360" w:rsidRDefault="0009525E" w:rsidP="007320CD">
      <w:pPr>
        <w:pStyle w:val="ArialText"/>
        <w:numPr>
          <w:ilvl w:val="0"/>
          <w:numId w:val="3"/>
        </w:numPr>
        <w:spacing w:line="276" w:lineRule="auto"/>
      </w:pPr>
      <w:r w:rsidRPr="00DB61D9">
        <w:rPr>
          <w:b/>
        </w:rPr>
        <w:t>Thursday,</w:t>
      </w:r>
      <w:r w:rsidR="008F7360" w:rsidRPr="00DB61D9">
        <w:rPr>
          <w:b/>
        </w:rPr>
        <w:t xml:space="preserve"> November </w:t>
      </w:r>
      <w:r w:rsidRPr="00DB61D9">
        <w:rPr>
          <w:b/>
        </w:rPr>
        <w:t>7</w:t>
      </w:r>
      <w:r w:rsidR="008F7360" w:rsidRPr="00DB61D9">
        <w:rPr>
          <w:b/>
        </w:rPr>
        <w:t>, 2019</w:t>
      </w:r>
      <w:r w:rsidR="008F7360">
        <w:t xml:space="preserve">: </w:t>
      </w:r>
      <w:r>
        <w:t xml:space="preserve">Convening </w:t>
      </w:r>
      <w:r w:rsidRPr="0009525E">
        <w:t>– Union-Snyder CAA</w:t>
      </w:r>
    </w:p>
    <w:p w:rsidR="0037063F" w:rsidRPr="0009525E" w:rsidRDefault="0037063F" w:rsidP="007320CD">
      <w:pPr>
        <w:pStyle w:val="ArialText"/>
        <w:spacing w:line="276" w:lineRule="auto"/>
      </w:pPr>
    </w:p>
    <w:p w:rsidR="008F7360" w:rsidRDefault="0009525E" w:rsidP="007320CD">
      <w:pPr>
        <w:pStyle w:val="ArialText"/>
        <w:numPr>
          <w:ilvl w:val="0"/>
          <w:numId w:val="3"/>
        </w:numPr>
        <w:spacing w:line="276" w:lineRule="auto"/>
      </w:pPr>
      <w:r w:rsidRPr="00DB61D9">
        <w:rPr>
          <w:b/>
        </w:rPr>
        <w:t>Thursday,</w:t>
      </w:r>
      <w:r w:rsidR="008F7360" w:rsidRPr="00DB61D9">
        <w:rPr>
          <w:b/>
        </w:rPr>
        <w:t xml:space="preserve"> December </w:t>
      </w:r>
      <w:r w:rsidRPr="00DB61D9">
        <w:rPr>
          <w:b/>
        </w:rPr>
        <w:t>12</w:t>
      </w:r>
      <w:r w:rsidR="008F7360" w:rsidRPr="00DB61D9">
        <w:rPr>
          <w:b/>
        </w:rPr>
        <w:t>, 2019</w:t>
      </w:r>
      <w:r w:rsidR="00BD3E19">
        <w:t>:</w:t>
      </w:r>
      <w:r>
        <w:t xml:space="preserve"> Convening </w:t>
      </w:r>
      <w:r w:rsidRPr="0009525E">
        <w:t>– Union-Snyder CAA</w:t>
      </w:r>
    </w:p>
    <w:p w:rsidR="0037063F" w:rsidRPr="0009525E" w:rsidRDefault="0037063F" w:rsidP="007320CD">
      <w:pPr>
        <w:pStyle w:val="ArialText"/>
        <w:spacing w:line="276" w:lineRule="auto"/>
      </w:pPr>
    </w:p>
    <w:p w:rsidR="008F7360" w:rsidRDefault="008F7360" w:rsidP="007320CD">
      <w:pPr>
        <w:pStyle w:val="ArialText"/>
        <w:numPr>
          <w:ilvl w:val="0"/>
          <w:numId w:val="3"/>
        </w:numPr>
        <w:spacing w:line="276" w:lineRule="auto"/>
      </w:pPr>
      <w:r w:rsidRPr="00DB61D9">
        <w:rPr>
          <w:b/>
        </w:rPr>
        <w:t>Monday, January 20, 2020</w:t>
      </w:r>
      <w:r>
        <w:t>: Martin Luther King Day of Service – Details TBA</w:t>
      </w:r>
    </w:p>
    <w:p w:rsidR="0037063F" w:rsidRDefault="0037063F" w:rsidP="007320CD">
      <w:pPr>
        <w:pStyle w:val="ArialText"/>
        <w:spacing w:line="276" w:lineRule="auto"/>
      </w:pPr>
    </w:p>
    <w:p w:rsidR="008F7360" w:rsidRDefault="0009525E" w:rsidP="007320CD">
      <w:pPr>
        <w:pStyle w:val="ArialText"/>
        <w:numPr>
          <w:ilvl w:val="0"/>
          <w:numId w:val="3"/>
        </w:numPr>
        <w:spacing w:line="276" w:lineRule="auto"/>
      </w:pPr>
      <w:r w:rsidRPr="00DB61D9">
        <w:rPr>
          <w:b/>
        </w:rPr>
        <w:t>Thursday</w:t>
      </w:r>
      <w:r w:rsidR="008F7360" w:rsidRPr="00DB61D9">
        <w:rPr>
          <w:b/>
        </w:rPr>
        <w:t xml:space="preserve">, </w:t>
      </w:r>
      <w:r w:rsidR="00CE7484" w:rsidRPr="00DB61D9">
        <w:rPr>
          <w:b/>
        </w:rPr>
        <w:t xml:space="preserve">February </w:t>
      </w:r>
      <w:r w:rsidRPr="00DB61D9">
        <w:rPr>
          <w:b/>
        </w:rPr>
        <w:t>13</w:t>
      </w:r>
      <w:r w:rsidR="00CE7484" w:rsidRPr="00DB61D9">
        <w:rPr>
          <w:b/>
        </w:rPr>
        <w:t>, 2020</w:t>
      </w:r>
      <w:r w:rsidR="00BD3E19">
        <w:t>:</w:t>
      </w:r>
      <w:r>
        <w:t xml:space="preserve"> Convening </w:t>
      </w:r>
      <w:r w:rsidRPr="0009525E">
        <w:t>– Union-Snyder CAA</w:t>
      </w:r>
    </w:p>
    <w:p w:rsidR="0037063F" w:rsidRPr="0009525E" w:rsidRDefault="0037063F" w:rsidP="007320CD">
      <w:pPr>
        <w:pStyle w:val="ArialText"/>
        <w:spacing w:line="276" w:lineRule="auto"/>
      </w:pPr>
    </w:p>
    <w:p w:rsidR="00CE7484" w:rsidRDefault="004C7CC3" w:rsidP="007320CD">
      <w:pPr>
        <w:pStyle w:val="ArialText"/>
        <w:numPr>
          <w:ilvl w:val="0"/>
          <w:numId w:val="3"/>
        </w:numPr>
        <w:spacing w:line="276" w:lineRule="auto"/>
      </w:pPr>
      <w:r>
        <w:rPr>
          <w:b/>
        </w:rPr>
        <w:t>Date TBD Week of</w:t>
      </w:r>
      <w:r w:rsidR="00CE7484" w:rsidRPr="00DB61D9">
        <w:rPr>
          <w:b/>
        </w:rPr>
        <w:t xml:space="preserve"> March </w:t>
      </w:r>
      <w:r>
        <w:rPr>
          <w:b/>
        </w:rPr>
        <w:t>9-13</w:t>
      </w:r>
      <w:r w:rsidR="00CE7484" w:rsidRPr="00DB61D9">
        <w:rPr>
          <w:b/>
        </w:rPr>
        <w:t>, 2020</w:t>
      </w:r>
      <w:r w:rsidR="00BD3E19">
        <w:t>:</w:t>
      </w:r>
      <w:r w:rsidR="0009525E">
        <w:t xml:space="preserve"> AmeriCorps Week (Philadelphia Event)</w:t>
      </w:r>
    </w:p>
    <w:p w:rsidR="0037063F" w:rsidRDefault="0037063F" w:rsidP="007320CD">
      <w:pPr>
        <w:pStyle w:val="ArialText"/>
        <w:spacing w:line="276" w:lineRule="auto"/>
      </w:pPr>
    </w:p>
    <w:p w:rsidR="00CE7484" w:rsidRDefault="0009525E" w:rsidP="007320CD">
      <w:pPr>
        <w:pStyle w:val="ArialText"/>
        <w:numPr>
          <w:ilvl w:val="0"/>
          <w:numId w:val="3"/>
        </w:numPr>
        <w:spacing w:line="276" w:lineRule="auto"/>
      </w:pPr>
      <w:r w:rsidRPr="00DB61D9">
        <w:rPr>
          <w:b/>
        </w:rPr>
        <w:t>Thursday</w:t>
      </w:r>
      <w:r w:rsidR="00CE7484" w:rsidRPr="00DB61D9">
        <w:rPr>
          <w:b/>
        </w:rPr>
        <w:t xml:space="preserve">, April </w:t>
      </w:r>
      <w:r w:rsidRPr="00DB61D9">
        <w:rPr>
          <w:b/>
        </w:rPr>
        <w:t>16</w:t>
      </w:r>
      <w:r w:rsidR="00CE7484" w:rsidRPr="00DB61D9">
        <w:rPr>
          <w:b/>
        </w:rPr>
        <w:t>, 2020</w:t>
      </w:r>
      <w:r w:rsidR="00BD3E19">
        <w:t>:</w:t>
      </w:r>
      <w:r>
        <w:t xml:space="preserve"> Mayor’s Day of Service – TBD </w:t>
      </w:r>
    </w:p>
    <w:p w:rsidR="0037063F" w:rsidRDefault="0037063F" w:rsidP="007320CD">
      <w:pPr>
        <w:pStyle w:val="ArialText"/>
        <w:spacing w:line="276" w:lineRule="auto"/>
      </w:pPr>
    </w:p>
    <w:p w:rsidR="00CE7484" w:rsidRDefault="0009525E" w:rsidP="007320CD">
      <w:pPr>
        <w:pStyle w:val="ArialText"/>
        <w:numPr>
          <w:ilvl w:val="0"/>
          <w:numId w:val="3"/>
        </w:numPr>
        <w:spacing w:line="276" w:lineRule="auto"/>
      </w:pPr>
      <w:r w:rsidRPr="00DB61D9">
        <w:rPr>
          <w:b/>
        </w:rPr>
        <w:t>Tuesday</w:t>
      </w:r>
      <w:r w:rsidR="00CE7484" w:rsidRPr="00DB61D9">
        <w:rPr>
          <w:b/>
        </w:rPr>
        <w:t xml:space="preserve">, May </w:t>
      </w:r>
      <w:r w:rsidRPr="00DB61D9">
        <w:rPr>
          <w:b/>
        </w:rPr>
        <w:t>19</w:t>
      </w:r>
      <w:r w:rsidR="00CE7484" w:rsidRPr="00DB61D9">
        <w:rPr>
          <w:b/>
        </w:rPr>
        <w:t>, 2020</w:t>
      </w:r>
      <w:r w:rsidR="00BD3E19">
        <w:t>:</w:t>
      </w:r>
      <w:r>
        <w:t xml:space="preserve"> Summer Member Orientation</w:t>
      </w:r>
    </w:p>
    <w:p w:rsidR="0037063F" w:rsidRDefault="0037063F" w:rsidP="007320CD">
      <w:pPr>
        <w:pStyle w:val="ArialText"/>
        <w:spacing w:line="276" w:lineRule="auto"/>
      </w:pPr>
    </w:p>
    <w:p w:rsidR="00CE7484" w:rsidRDefault="0009525E" w:rsidP="007320CD">
      <w:pPr>
        <w:pStyle w:val="ArialText"/>
        <w:numPr>
          <w:ilvl w:val="0"/>
          <w:numId w:val="3"/>
        </w:numPr>
        <w:spacing w:line="276" w:lineRule="auto"/>
      </w:pPr>
      <w:r w:rsidRPr="00DB61D9">
        <w:rPr>
          <w:b/>
        </w:rPr>
        <w:t>Wednesday</w:t>
      </w:r>
      <w:r w:rsidR="00CE7484" w:rsidRPr="00DB61D9">
        <w:rPr>
          <w:b/>
        </w:rPr>
        <w:t xml:space="preserve">, May </w:t>
      </w:r>
      <w:r w:rsidRPr="00DB61D9">
        <w:rPr>
          <w:b/>
        </w:rPr>
        <w:t>20</w:t>
      </w:r>
      <w:r w:rsidR="00CE7484" w:rsidRPr="00DB61D9">
        <w:rPr>
          <w:b/>
        </w:rPr>
        <w:t>, 2020</w:t>
      </w:r>
      <w:r w:rsidR="00BD3E19">
        <w:t>:</w:t>
      </w:r>
      <w:r>
        <w:t xml:space="preserve"> Member Planned Service Project</w:t>
      </w:r>
    </w:p>
    <w:p w:rsidR="0037063F" w:rsidRDefault="0037063F" w:rsidP="007320CD">
      <w:pPr>
        <w:pStyle w:val="ArialText"/>
        <w:spacing w:line="276" w:lineRule="auto"/>
      </w:pPr>
    </w:p>
    <w:p w:rsidR="00CE7484" w:rsidRDefault="0009525E" w:rsidP="007320CD">
      <w:pPr>
        <w:pStyle w:val="ArialText"/>
        <w:numPr>
          <w:ilvl w:val="0"/>
          <w:numId w:val="3"/>
        </w:numPr>
        <w:spacing w:line="276" w:lineRule="auto"/>
      </w:pPr>
      <w:r w:rsidRPr="0037063F">
        <w:rPr>
          <w:b/>
        </w:rPr>
        <w:t>Thursday</w:t>
      </w:r>
      <w:r w:rsidR="00CE7484" w:rsidRPr="0037063F">
        <w:rPr>
          <w:b/>
        </w:rPr>
        <w:t xml:space="preserve">, June </w:t>
      </w:r>
      <w:r w:rsidRPr="0037063F">
        <w:rPr>
          <w:b/>
        </w:rPr>
        <w:t>4</w:t>
      </w:r>
      <w:r w:rsidR="00CE7484" w:rsidRPr="0037063F">
        <w:rPr>
          <w:b/>
        </w:rPr>
        <w:t>, 2020</w:t>
      </w:r>
      <w:r w:rsidR="00BD3E19">
        <w:t>:</w:t>
      </w:r>
      <w:r>
        <w:t xml:space="preserve"> Group Trip to New York City </w:t>
      </w:r>
    </w:p>
    <w:p w:rsidR="0037063F" w:rsidRDefault="0037063F" w:rsidP="007320CD">
      <w:pPr>
        <w:pStyle w:val="ArialText"/>
        <w:spacing w:line="276" w:lineRule="auto"/>
      </w:pPr>
    </w:p>
    <w:p w:rsidR="00CE7484" w:rsidRDefault="0009525E" w:rsidP="007320CD">
      <w:pPr>
        <w:pStyle w:val="ArialText"/>
        <w:numPr>
          <w:ilvl w:val="0"/>
          <w:numId w:val="3"/>
        </w:numPr>
        <w:spacing w:line="276" w:lineRule="auto"/>
      </w:pPr>
      <w:r w:rsidRPr="0037063F">
        <w:rPr>
          <w:b/>
        </w:rPr>
        <w:t>Wednesday</w:t>
      </w:r>
      <w:r w:rsidR="00CE7484" w:rsidRPr="0037063F">
        <w:rPr>
          <w:b/>
        </w:rPr>
        <w:t xml:space="preserve">, July </w:t>
      </w:r>
      <w:r w:rsidRPr="0037063F">
        <w:rPr>
          <w:b/>
        </w:rPr>
        <w:t>8</w:t>
      </w:r>
      <w:r w:rsidR="00CE7484" w:rsidRPr="0037063F">
        <w:rPr>
          <w:b/>
        </w:rPr>
        <w:t>, 2020</w:t>
      </w:r>
      <w:r w:rsidR="00BD3E19">
        <w:t>:</w:t>
      </w:r>
      <w:r>
        <w:t xml:space="preserve"> Life after AmeriCorps</w:t>
      </w:r>
    </w:p>
    <w:p w:rsidR="0037063F" w:rsidRDefault="0037063F" w:rsidP="007320CD">
      <w:pPr>
        <w:pStyle w:val="ArialText"/>
        <w:spacing w:line="276" w:lineRule="auto"/>
      </w:pPr>
    </w:p>
    <w:p w:rsidR="00CE7484" w:rsidRDefault="00CE7484" w:rsidP="007320CD">
      <w:pPr>
        <w:pStyle w:val="ArialText"/>
        <w:numPr>
          <w:ilvl w:val="0"/>
          <w:numId w:val="3"/>
        </w:numPr>
        <w:spacing w:line="276" w:lineRule="auto"/>
      </w:pPr>
      <w:r w:rsidRPr="0037063F">
        <w:rPr>
          <w:b/>
        </w:rPr>
        <w:t>August 7, 2020</w:t>
      </w:r>
      <w:r>
        <w:t>: Last Day of Program</w:t>
      </w:r>
    </w:p>
    <w:p w:rsidR="008F7360" w:rsidRDefault="008F7360" w:rsidP="007320CD">
      <w:pPr>
        <w:pStyle w:val="ArialText"/>
        <w:spacing w:line="276" w:lineRule="auto"/>
      </w:pPr>
    </w:p>
    <w:p w:rsidR="00F55629" w:rsidRDefault="00CE7484" w:rsidP="007320CD">
      <w:pPr>
        <w:pStyle w:val="ArialText"/>
        <w:spacing w:line="276" w:lineRule="auto"/>
      </w:pPr>
      <w:r>
        <w:t xml:space="preserve">All convenings are mandatory for members, and sites should prepare for their absence on </w:t>
      </w:r>
      <w:r w:rsidR="0009525E">
        <w:t>these pre-scheduled dates</w:t>
      </w:r>
      <w:r>
        <w:t xml:space="preserve">. </w:t>
      </w:r>
    </w:p>
    <w:p w:rsidR="00F55629" w:rsidRPr="006B340E" w:rsidRDefault="00F55629" w:rsidP="007320CD">
      <w:pPr>
        <w:pStyle w:val="ArialText"/>
        <w:spacing w:line="276" w:lineRule="auto"/>
      </w:pPr>
    </w:p>
    <w:p w:rsidR="003B4D52" w:rsidRDefault="003B4D52" w:rsidP="007320CD">
      <w:pPr>
        <w:pStyle w:val="SubheadingBlue"/>
        <w:spacing w:before="0" w:line="276" w:lineRule="auto"/>
        <w:outlineLvl w:val="1"/>
      </w:pPr>
      <w:bookmarkStart w:id="14" w:name="_Toc16509331"/>
      <w:r>
        <w:lastRenderedPageBreak/>
        <w:t>Reports</w:t>
      </w:r>
      <w:bookmarkEnd w:id="14"/>
    </w:p>
    <w:p w:rsidR="00F55629" w:rsidRDefault="00F55629" w:rsidP="007320CD">
      <w:pPr>
        <w:pStyle w:val="ArialText"/>
        <w:spacing w:line="276" w:lineRule="auto"/>
      </w:pPr>
    </w:p>
    <w:p w:rsidR="00F55629" w:rsidRDefault="00F55629" w:rsidP="007320CD">
      <w:pPr>
        <w:pStyle w:val="ArialText"/>
        <w:numPr>
          <w:ilvl w:val="0"/>
          <w:numId w:val="4"/>
        </w:numPr>
        <w:spacing w:line="276" w:lineRule="auto"/>
      </w:pPr>
      <w:r>
        <w:t xml:space="preserve">Accomplishment Progress Reports: Due quarterly to Lacy at the CORE Susquehanna office. Reports can be found on the CORE Susquehanna website: </w:t>
      </w:r>
      <w:hyperlink r:id="rId11" w:history="1">
        <w:r w:rsidRPr="001A0F57">
          <w:rPr>
            <w:rStyle w:val="Hyperlink"/>
          </w:rPr>
          <w:t>www.coreamericorps.org</w:t>
        </w:r>
      </w:hyperlink>
      <w:r>
        <w:t xml:space="preserve">. </w:t>
      </w:r>
    </w:p>
    <w:p w:rsidR="00B00B01" w:rsidRDefault="00B00B01" w:rsidP="007320CD">
      <w:pPr>
        <w:pStyle w:val="ArialText"/>
        <w:spacing w:line="276" w:lineRule="auto"/>
        <w:ind w:left="720"/>
      </w:pPr>
    </w:p>
    <w:p w:rsidR="00B00B01" w:rsidRDefault="00B00B01" w:rsidP="007320CD">
      <w:pPr>
        <w:pStyle w:val="ArialText"/>
        <w:spacing w:line="276" w:lineRule="auto"/>
        <w:ind w:left="720"/>
      </w:pPr>
      <w:r>
        <w:t xml:space="preserve">Accomplishment Progress Reports must be signed by the site supervisor and AmeriCorps member. </w:t>
      </w:r>
    </w:p>
    <w:p w:rsidR="00B00B01" w:rsidRDefault="00B00B01" w:rsidP="007320CD">
      <w:pPr>
        <w:pStyle w:val="ArialText"/>
        <w:spacing w:line="276" w:lineRule="auto"/>
        <w:ind w:left="720"/>
      </w:pPr>
    </w:p>
    <w:p w:rsidR="00B00B01" w:rsidRDefault="00B00B01" w:rsidP="007320CD">
      <w:pPr>
        <w:pStyle w:val="ArialText"/>
        <w:numPr>
          <w:ilvl w:val="0"/>
          <w:numId w:val="4"/>
        </w:numPr>
        <w:spacing w:line="276" w:lineRule="auto"/>
      </w:pPr>
      <w:r>
        <w:t xml:space="preserve">Member Evaluation: To be complete by the site supervisor and is due to the CORE Susquehanna office by February 1, 2020 and August 2, 2020. </w:t>
      </w:r>
    </w:p>
    <w:p w:rsidR="00B00B01" w:rsidRDefault="00B00B01" w:rsidP="007320CD">
      <w:pPr>
        <w:pStyle w:val="ArialText"/>
        <w:spacing w:line="276" w:lineRule="auto"/>
        <w:ind w:left="720"/>
      </w:pPr>
    </w:p>
    <w:p w:rsidR="00B00B01" w:rsidRDefault="00B00B01" w:rsidP="007320CD">
      <w:pPr>
        <w:pStyle w:val="ArialText"/>
        <w:numPr>
          <w:ilvl w:val="0"/>
          <w:numId w:val="4"/>
        </w:numPr>
        <w:spacing w:line="276" w:lineRule="auto"/>
      </w:pPr>
      <w:r>
        <w:t xml:space="preserve">Reflection Sheets: Due at the end of each month (September – July). Reports can be accessed and submitted online at </w:t>
      </w:r>
      <w:hyperlink r:id="rId12" w:history="1">
        <w:r w:rsidRPr="001A0F57">
          <w:rPr>
            <w:rStyle w:val="Hyperlink"/>
          </w:rPr>
          <w:t>www.coreamericorps.com</w:t>
        </w:r>
      </w:hyperlink>
      <w:r>
        <w:t xml:space="preserve">. Go to member forms/reflection sheet and submit. </w:t>
      </w:r>
    </w:p>
    <w:p w:rsidR="00B00B01" w:rsidRDefault="00B00B01" w:rsidP="007320CD">
      <w:pPr>
        <w:pStyle w:val="ArialText"/>
        <w:spacing w:line="276" w:lineRule="auto"/>
        <w:ind w:left="720"/>
        <w:rPr>
          <w:rFonts w:asciiTheme="minorHAnsi" w:hAnsiTheme="minorHAnsi"/>
          <w:color w:val="auto"/>
        </w:rPr>
      </w:pPr>
    </w:p>
    <w:p w:rsidR="00B00B01" w:rsidRDefault="00B00B01" w:rsidP="007320CD">
      <w:pPr>
        <w:pStyle w:val="ArialText"/>
        <w:spacing w:line="276" w:lineRule="auto"/>
        <w:ind w:left="720"/>
      </w:pPr>
      <w:r w:rsidRPr="00B00B01">
        <w:t>Reflection is an invitation to think deeply about our actions so that we may act with more insight and effectiveness in the future. It is probably something you do already; processing, analyzing</w:t>
      </w:r>
      <w:r>
        <w:t>,</w:t>
      </w:r>
      <w:r w:rsidRPr="00B00B01">
        <w:t xml:space="preserve"> and integrating your experiences through writing, discussions with friends, art, etc. As related to service, reflection is the use of creative and critical thinking skills to help prepare for, succeed in</w:t>
      </w:r>
      <w:r>
        <w:t>,</w:t>
      </w:r>
      <w:r w:rsidRPr="00B00B01">
        <w:t xml:space="preserve"> and learn from service experience. It also helps to examine the larger picture and context in which service occurs (Jim and Pam Toole, Compass Institute). The heart of AmeriCorps is direct service to communities; part of that service, just as vital as our actions, is the digestion of what we do, so that we may grow as citizens both professionally and personally.</w:t>
      </w:r>
    </w:p>
    <w:p w:rsidR="00B00B01" w:rsidRDefault="00B00B01" w:rsidP="007320CD">
      <w:pPr>
        <w:pStyle w:val="ArialText"/>
        <w:spacing w:line="276" w:lineRule="auto"/>
        <w:ind w:left="720"/>
      </w:pPr>
    </w:p>
    <w:p w:rsidR="00B00B01" w:rsidRPr="00B00B01" w:rsidRDefault="00B00B01" w:rsidP="007320CD">
      <w:pPr>
        <w:pStyle w:val="ArialText"/>
        <w:spacing w:line="276" w:lineRule="auto"/>
        <w:ind w:left="720"/>
      </w:pPr>
      <w:r>
        <w:t xml:space="preserve">“A mind that is stretched by a new experience can never go back to its old dimensions” (Oliver Wendell Holmes). </w:t>
      </w:r>
    </w:p>
    <w:p w:rsidR="00B00B01" w:rsidRDefault="00B00B01" w:rsidP="007320CD">
      <w:pPr>
        <w:pStyle w:val="ArialText"/>
        <w:spacing w:line="276" w:lineRule="auto"/>
      </w:pPr>
    </w:p>
    <w:p w:rsidR="00F26D07" w:rsidRDefault="00F26D07" w:rsidP="007320CD">
      <w:pPr>
        <w:pStyle w:val="ArialText"/>
        <w:spacing w:line="276" w:lineRule="auto"/>
      </w:pPr>
    </w:p>
    <w:p w:rsidR="003B4D52" w:rsidRDefault="003B4D52" w:rsidP="007320CD">
      <w:pPr>
        <w:pStyle w:val="HeadingRed"/>
        <w:spacing w:before="0" w:line="276" w:lineRule="auto"/>
      </w:pPr>
      <w:bookmarkStart w:id="15" w:name="_Toc16509332"/>
      <w:r>
        <w:t>Confidentiality Policy</w:t>
      </w:r>
      <w:bookmarkEnd w:id="15"/>
    </w:p>
    <w:p w:rsidR="00CC62F0" w:rsidRDefault="00CC62F0" w:rsidP="007320CD">
      <w:pPr>
        <w:pStyle w:val="ArialText"/>
        <w:spacing w:line="276" w:lineRule="auto"/>
      </w:pPr>
    </w:p>
    <w:p w:rsidR="00CC62F0" w:rsidRDefault="00CC62F0" w:rsidP="007320CD">
      <w:pPr>
        <w:pStyle w:val="ArialText"/>
        <w:spacing w:line="276" w:lineRule="auto"/>
      </w:pPr>
      <w:r w:rsidRPr="00CC62F0">
        <w:t xml:space="preserve">CORE Susquehanna AmeriCorps treats the information it holds about members and placement </w:t>
      </w:r>
      <w:r>
        <w:t xml:space="preserve">sites with the utmost respect. </w:t>
      </w:r>
      <w:r w:rsidRPr="00CC62F0">
        <w:t>The list below details what information will or will not</w:t>
      </w:r>
      <w:r>
        <w:t xml:space="preserve"> be shared</w:t>
      </w:r>
      <w:r w:rsidRPr="00CC62F0">
        <w:t>.</w:t>
      </w:r>
    </w:p>
    <w:p w:rsidR="00CC62F0" w:rsidRDefault="00CC62F0" w:rsidP="007320CD">
      <w:pPr>
        <w:pStyle w:val="ArialText"/>
        <w:spacing w:line="276" w:lineRule="auto"/>
      </w:pPr>
    </w:p>
    <w:p w:rsidR="00CC62F0" w:rsidRDefault="00CC62F0" w:rsidP="007320CD">
      <w:pPr>
        <w:pStyle w:val="ArialText"/>
        <w:spacing w:line="276" w:lineRule="auto"/>
        <w:rPr>
          <w:b/>
        </w:rPr>
      </w:pPr>
      <w:r>
        <w:rPr>
          <w:b/>
        </w:rPr>
        <w:t>Member Home Address and Phone Number</w:t>
      </w:r>
    </w:p>
    <w:p w:rsidR="00CC62F0" w:rsidRDefault="00CC62F0" w:rsidP="007320CD">
      <w:pPr>
        <w:pStyle w:val="ArialText"/>
        <w:spacing w:line="276" w:lineRule="auto"/>
      </w:pPr>
      <w:r>
        <w:t xml:space="preserve">This information is not shared with anyone except CORE Susquehanna staff and the partner site/organization without the expressed permission of the member. </w:t>
      </w:r>
    </w:p>
    <w:p w:rsidR="00CC62F0" w:rsidRDefault="00CC62F0" w:rsidP="007320CD">
      <w:pPr>
        <w:pStyle w:val="ArialText"/>
        <w:spacing w:line="276" w:lineRule="auto"/>
      </w:pPr>
    </w:p>
    <w:p w:rsidR="003F4096" w:rsidRDefault="003F4096" w:rsidP="007320CD">
      <w:pPr>
        <w:pStyle w:val="ArialText"/>
        <w:spacing w:line="276" w:lineRule="auto"/>
      </w:pPr>
    </w:p>
    <w:p w:rsidR="00CC62F0" w:rsidRDefault="00CC62F0" w:rsidP="007320CD">
      <w:pPr>
        <w:pStyle w:val="ArialText"/>
        <w:spacing w:line="276" w:lineRule="auto"/>
        <w:rPr>
          <w:b/>
        </w:rPr>
      </w:pPr>
      <w:r>
        <w:rPr>
          <w:b/>
        </w:rPr>
        <w:t>Member AmeriCorps Application(s)</w:t>
      </w:r>
    </w:p>
    <w:p w:rsidR="00CC62F0" w:rsidRDefault="00CC62F0" w:rsidP="007320CD">
      <w:pPr>
        <w:pStyle w:val="ArialText"/>
        <w:spacing w:line="276" w:lineRule="auto"/>
      </w:pPr>
      <w:r>
        <w:lastRenderedPageBreak/>
        <w:t xml:space="preserve">Applications may be shared with partner sites during the interview process. A copy is on file in the CORE Susquehanna office. </w:t>
      </w:r>
    </w:p>
    <w:p w:rsidR="00CC62F0" w:rsidRDefault="00CC62F0" w:rsidP="007320CD">
      <w:pPr>
        <w:pStyle w:val="ArialText"/>
        <w:spacing w:line="276" w:lineRule="auto"/>
      </w:pPr>
    </w:p>
    <w:p w:rsidR="00CC62F0" w:rsidRDefault="00CC62F0" w:rsidP="007320CD">
      <w:pPr>
        <w:pStyle w:val="ArialText"/>
        <w:spacing w:line="276" w:lineRule="auto"/>
        <w:rPr>
          <w:b/>
        </w:rPr>
      </w:pPr>
      <w:r>
        <w:rPr>
          <w:b/>
        </w:rPr>
        <w:t>Service Site Address and Phone Number</w:t>
      </w:r>
    </w:p>
    <w:p w:rsidR="00CC62F0" w:rsidRDefault="00CC62F0" w:rsidP="007320CD">
      <w:pPr>
        <w:pStyle w:val="ArialText"/>
        <w:spacing w:line="276" w:lineRule="auto"/>
      </w:pPr>
      <w:r>
        <w:t xml:space="preserve">This information is considered public and therefore may be shared. </w:t>
      </w:r>
    </w:p>
    <w:p w:rsidR="00CC62F0" w:rsidRDefault="00CC62F0" w:rsidP="007320CD">
      <w:pPr>
        <w:pStyle w:val="ArialText"/>
        <w:spacing w:line="276" w:lineRule="auto"/>
      </w:pPr>
    </w:p>
    <w:p w:rsidR="00CC62F0" w:rsidRDefault="00CC62F0" w:rsidP="007320CD">
      <w:pPr>
        <w:pStyle w:val="ArialText"/>
        <w:spacing w:line="276" w:lineRule="auto"/>
        <w:rPr>
          <w:b/>
        </w:rPr>
      </w:pPr>
      <w:r>
        <w:rPr>
          <w:b/>
        </w:rPr>
        <w:t>Clearances Results Including National Sex Offender Registry, Act 33/34, and FBI Clearances</w:t>
      </w:r>
    </w:p>
    <w:p w:rsidR="00CC62F0" w:rsidRDefault="00CC62F0" w:rsidP="007320CD">
      <w:pPr>
        <w:pStyle w:val="ArialText"/>
        <w:spacing w:line="276" w:lineRule="auto"/>
      </w:pPr>
      <w:r>
        <w:t xml:space="preserve">CORE Susquehanna is required by law to provide information to sites where the member will interact in any way with vulnerable populations; this information is made available to placement sites upon request. </w:t>
      </w:r>
    </w:p>
    <w:p w:rsidR="00CC62F0" w:rsidRDefault="00CC62F0" w:rsidP="007320CD">
      <w:pPr>
        <w:pStyle w:val="ArialText"/>
        <w:spacing w:line="276" w:lineRule="auto"/>
      </w:pPr>
    </w:p>
    <w:p w:rsidR="00CC62F0" w:rsidRDefault="00CC62F0" w:rsidP="007320CD">
      <w:pPr>
        <w:pStyle w:val="ArialText"/>
        <w:spacing w:line="276" w:lineRule="auto"/>
        <w:rPr>
          <w:b/>
        </w:rPr>
      </w:pPr>
      <w:r>
        <w:rPr>
          <w:b/>
        </w:rPr>
        <w:t>Personnel Files</w:t>
      </w:r>
    </w:p>
    <w:p w:rsidR="00CC62F0" w:rsidRDefault="00CC62F0" w:rsidP="007320CD">
      <w:pPr>
        <w:pStyle w:val="ArialText"/>
        <w:spacing w:line="276" w:lineRule="auto"/>
      </w:pPr>
      <w:r w:rsidRPr="00CC62F0">
        <w:t>Members can send CORE Susquehanna any information they wish to have placed in their file (i.e. news clippings, letters of commendation, etc.)</w:t>
      </w:r>
      <w:r w:rsidR="00CF0262">
        <w:t>.</w:t>
      </w:r>
      <w:r w:rsidRPr="00CC62F0">
        <w:t xml:space="preserve"> </w:t>
      </w:r>
      <w:r w:rsidR="00CF0262">
        <w:t>Federal and s</w:t>
      </w:r>
      <w:r w:rsidRPr="00CC62F0">
        <w:t>tate monitors will have access to the member’s file; no one else will be permitted to access a member’s file without his/her expressed permission.</w:t>
      </w:r>
    </w:p>
    <w:p w:rsidR="00CC62F0" w:rsidRDefault="00CC62F0" w:rsidP="007320CD">
      <w:pPr>
        <w:pStyle w:val="ArialText"/>
        <w:spacing w:line="276" w:lineRule="auto"/>
      </w:pPr>
    </w:p>
    <w:p w:rsidR="00CC62F0" w:rsidRDefault="00CF0262" w:rsidP="007320CD">
      <w:pPr>
        <w:pStyle w:val="ArialText"/>
        <w:spacing w:line="276" w:lineRule="auto"/>
        <w:rPr>
          <w:b/>
        </w:rPr>
      </w:pPr>
      <w:r>
        <w:rPr>
          <w:b/>
        </w:rPr>
        <w:t>Employment or Educational References</w:t>
      </w:r>
    </w:p>
    <w:p w:rsidR="00CF0262" w:rsidRDefault="00CF0262" w:rsidP="007320CD">
      <w:pPr>
        <w:pStyle w:val="ArialText"/>
        <w:spacing w:line="276" w:lineRule="auto"/>
      </w:pPr>
      <w:r w:rsidRPr="00CF0262">
        <w:t xml:space="preserve">Union-Snyder Community Action Agency’s policy is that CORE Susquehanna staff is </w:t>
      </w:r>
      <w:r>
        <w:t>not</w:t>
      </w:r>
      <w:r w:rsidRPr="00CF0262">
        <w:t xml:space="preserve"> able to provide references of any kind.</w:t>
      </w:r>
    </w:p>
    <w:p w:rsidR="00CF0262" w:rsidRDefault="00CF0262" w:rsidP="007320CD">
      <w:pPr>
        <w:pStyle w:val="ArialText"/>
        <w:spacing w:line="276" w:lineRule="auto"/>
      </w:pPr>
    </w:p>
    <w:p w:rsidR="00CF0262" w:rsidRPr="00CF0262" w:rsidRDefault="00CF0262" w:rsidP="007320CD">
      <w:pPr>
        <w:pStyle w:val="ArialText"/>
        <w:spacing w:line="276" w:lineRule="auto"/>
        <w:rPr>
          <w:b/>
        </w:rPr>
      </w:pPr>
      <w:r>
        <w:rPr>
          <w:b/>
        </w:rPr>
        <w:t>For the Purpose of Promoting the Activities of CORE Susquehanna</w:t>
      </w:r>
    </w:p>
    <w:p w:rsidR="00CF0262" w:rsidRDefault="00CF0262" w:rsidP="007320CD">
      <w:pPr>
        <w:pStyle w:val="ArialText"/>
        <w:spacing w:line="276" w:lineRule="auto"/>
      </w:pPr>
      <w:r w:rsidRPr="00CF0262">
        <w:t>CORE Susquehanna obtains a written consent from each individual member to release information and photographs to:</w:t>
      </w:r>
    </w:p>
    <w:p w:rsidR="00FA2A0E" w:rsidRPr="00CF0262" w:rsidRDefault="00FA2A0E" w:rsidP="007320CD">
      <w:pPr>
        <w:pStyle w:val="ArialText"/>
        <w:spacing w:line="276" w:lineRule="auto"/>
      </w:pPr>
    </w:p>
    <w:p w:rsidR="00CF0262" w:rsidRDefault="00FA2A0E" w:rsidP="007320CD">
      <w:pPr>
        <w:pStyle w:val="ArialText"/>
        <w:numPr>
          <w:ilvl w:val="0"/>
          <w:numId w:val="5"/>
        </w:numPr>
        <w:spacing w:line="276" w:lineRule="auto"/>
      </w:pPr>
      <w:r>
        <w:t>Union-Snyder Community Action Agency</w:t>
      </w:r>
    </w:p>
    <w:p w:rsidR="00FA2A0E" w:rsidRDefault="00FA2A0E" w:rsidP="007320CD">
      <w:pPr>
        <w:pStyle w:val="ArialText"/>
        <w:numPr>
          <w:ilvl w:val="0"/>
          <w:numId w:val="5"/>
        </w:numPr>
        <w:spacing w:line="276" w:lineRule="auto"/>
      </w:pPr>
      <w:r>
        <w:t>Corporation for National Service</w:t>
      </w:r>
    </w:p>
    <w:p w:rsidR="00FA2A0E" w:rsidRDefault="00FA2A0E" w:rsidP="007320CD">
      <w:pPr>
        <w:pStyle w:val="ArialText"/>
        <w:numPr>
          <w:ilvl w:val="0"/>
          <w:numId w:val="5"/>
        </w:numPr>
        <w:spacing w:line="276" w:lineRule="auto"/>
      </w:pPr>
      <w:proofErr w:type="spellStart"/>
      <w:r>
        <w:t>PennSERVE</w:t>
      </w:r>
      <w:proofErr w:type="spellEnd"/>
      <w:r>
        <w:t>, The Governor’s Office of Citizen Service</w:t>
      </w:r>
    </w:p>
    <w:p w:rsidR="00FA2A0E" w:rsidRDefault="00FA2A0E" w:rsidP="007320CD">
      <w:pPr>
        <w:pStyle w:val="ArialText"/>
        <w:numPr>
          <w:ilvl w:val="0"/>
          <w:numId w:val="5"/>
        </w:numPr>
        <w:spacing w:line="276" w:lineRule="auto"/>
      </w:pPr>
      <w:r>
        <w:t>Member’s placement site</w:t>
      </w:r>
    </w:p>
    <w:p w:rsidR="00FA2A0E" w:rsidRDefault="00FA2A0E" w:rsidP="007320CD">
      <w:pPr>
        <w:pStyle w:val="ArialText"/>
        <w:numPr>
          <w:ilvl w:val="0"/>
          <w:numId w:val="5"/>
        </w:numPr>
        <w:spacing w:line="276" w:lineRule="auto"/>
      </w:pPr>
      <w:r>
        <w:t>Local news media</w:t>
      </w:r>
    </w:p>
    <w:p w:rsidR="00FA2A0E" w:rsidRDefault="00FA2A0E" w:rsidP="007320CD">
      <w:pPr>
        <w:pStyle w:val="ArialText"/>
        <w:numPr>
          <w:ilvl w:val="0"/>
          <w:numId w:val="5"/>
        </w:numPr>
        <w:spacing w:line="276" w:lineRule="auto"/>
      </w:pPr>
      <w:r>
        <w:t>Social media</w:t>
      </w:r>
    </w:p>
    <w:p w:rsidR="00FA2A0E" w:rsidRDefault="00FA2A0E" w:rsidP="007320CD">
      <w:pPr>
        <w:pStyle w:val="ArialText"/>
        <w:numPr>
          <w:ilvl w:val="0"/>
          <w:numId w:val="5"/>
        </w:numPr>
        <w:spacing w:line="276" w:lineRule="auto"/>
      </w:pPr>
      <w:r>
        <w:t>CORE Susquehanna website</w:t>
      </w:r>
    </w:p>
    <w:p w:rsidR="00166C16" w:rsidRDefault="00166C16" w:rsidP="007320CD">
      <w:pPr>
        <w:pStyle w:val="HeadingRed"/>
        <w:spacing w:before="0" w:line="276" w:lineRule="auto"/>
        <w:rPr>
          <w:rFonts w:eastAsiaTheme="minorHAnsi" w:cstheme="minorBidi"/>
          <w:b w:val="0"/>
          <w:color w:val="000000" w:themeColor="text1"/>
          <w:sz w:val="22"/>
          <w:szCs w:val="22"/>
        </w:rPr>
      </w:pPr>
    </w:p>
    <w:p w:rsidR="00166C16" w:rsidRDefault="00166C16" w:rsidP="00166C16">
      <w:pPr>
        <w:pStyle w:val="ArialText"/>
      </w:pPr>
    </w:p>
    <w:p w:rsidR="00166C16" w:rsidRDefault="00166C16" w:rsidP="00166C16">
      <w:pPr>
        <w:pStyle w:val="ArialText"/>
      </w:pPr>
    </w:p>
    <w:p w:rsidR="00166C16" w:rsidRDefault="00166C16" w:rsidP="007320CD">
      <w:pPr>
        <w:pStyle w:val="HeadingRed"/>
        <w:spacing w:before="0" w:line="276" w:lineRule="auto"/>
      </w:pPr>
    </w:p>
    <w:p w:rsidR="00FA2A0E" w:rsidRDefault="003B4D52" w:rsidP="007320CD">
      <w:pPr>
        <w:pStyle w:val="HeadingRed"/>
        <w:spacing w:before="0" w:line="276" w:lineRule="auto"/>
      </w:pPr>
      <w:bookmarkStart w:id="16" w:name="_Toc16509333"/>
      <w:r>
        <w:t>CORE Policies and Procedures</w:t>
      </w:r>
      <w:bookmarkEnd w:id="16"/>
    </w:p>
    <w:p w:rsidR="00F26D07" w:rsidRDefault="00F26D07" w:rsidP="007320CD">
      <w:pPr>
        <w:pStyle w:val="SubheadingBlue"/>
        <w:spacing w:line="276" w:lineRule="auto"/>
      </w:pPr>
      <w:bookmarkStart w:id="17" w:name="_Toc16509334"/>
      <w:r>
        <w:t>General Policies</w:t>
      </w:r>
      <w:bookmarkEnd w:id="17"/>
    </w:p>
    <w:p w:rsidR="00166C16" w:rsidRDefault="00166C16" w:rsidP="007320CD">
      <w:pPr>
        <w:pStyle w:val="ArialText"/>
        <w:spacing w:line="276" w:lineRule="auto"/>
      </w:pPr>
    </w:p>
    <w:p w:rsidR="00F26D07" w:rsidRDefault="00F26D07" w:rsidP="007320CD">
      <w:pPr>
        <w:pStyle w:val="ArialText"/>
        <w:spacing w:line="276" w:lineRule="auto"/>
        <w:rPr>
          <w:b/>
        </w:rPr>
      </w:pPr>
      <w:r>
        <w:rPr>
          <w:b/>
        </w:rPr>
        <w:lastRenderedPageBreak/>
        <w:t>Inform CORE Office</w:t>
      </w:r>
    </w:p>
    <w:p w:rsidR="00F26D07" w:rsidRPr="00F26D07" w:rsidRDefault="00F26D07" w:rsidP="007320CD">
      <w:pPr>
        <w:pStyle w:val="ArialText"/>
        <w:numPr>
          <w:ilvl w:val="0"/>
          <w:numId w:val="6"/>
        </w:numPr>
        <w:spacing w:line="276" w:lineRule="auto"/>
        <w:rPr>
          <w:b/>
        </w:rPr>
      </w:pPr>
      <w:r>
        <w:t xml:space="preserve">Address, email, and phone changes must be reported to the CORE Susquehanna office immediately. </w:t>
      </w:r>
    </w:p>
    <w:p w:rsidR="0037063F" w:rsidRPr="00166C16" w:rsidRDefault="00F26D07" w:rsidP="00166C16">
      <w:pPr>
        <w:pStyle w:val="ArialText"/>
        <w:numPr>
          <w:ilvl w:val="0"/>
          <w:numId w:val="6"/>
        </w:numPr>
        <w:spacing w:line="276" w:lineRule="auto"/>
        <w:rPr>
          <w:b/>
        </w:rPr>
      </w:pPr>
      <w:r>
        <w:t>Report all on-the-job injuries immediately to the Member Coordinator/Program Director. When possible, do so before seeking medical treatment.</w:t>
      </w:r>
    </w:p>
    <w:p w:rsidR="0037063F" w:rsidRDefault="0037063F" w:rsidP="007320CD">
      <w:pPr>
        <w:pStyle w:val="ArialText"/>
        <w:spacing w:line="276" w:lineRule="auto"/>
        <w:ind w:left="720"/>
        <w:rPr>
          <w:b/>
        </w:rPr>
      </w:pPr>
    </w:p>
    <w:p w:rsidR="00F26D07" w:rsidRDefault="00F26D07" w:rsidP="007320CD">
      <w:pPr>
        <w:pStyle w:val="ArialText"/>
        <w:spacing w:line="276" w:lineRule="auto"/>
        <w:rPr>
          <w:b/>
        </w:rPr>
      </w:pPr>
      <w:r>
        <w:rPr>
          <w:b/>
        </w:rPr>
        <w:t>Absence/Lateness Policy</w:t>
      </w:r>
    </w:p>
    <w:p w:rsidR="00F26D07" w:rsidRDefault="00457EFC" w:rsidP="007320CD">
      <w:pPr>
        <w:pStyle w:val="ArialText"/>
        <w:numPr>
          <w:ilvl w:val="0"/>
          <w:numId w:val="7"/>
        </w:numPr>
        <w:spacing w:line="276" w:lineRule="auto"/>
      </w:pPr>
      <w:r w:rsidRPr="00457EFC">
        <w:t xml:space="preserve">Notify the site supervisor of all lateness or absence. However, notification does not excuse absence or lateness. </w:t>
      </w:r>
    </w:p>
    <w:p w:rsidR="00457EFC" w:rsidRDefault="00457EFC" w:rsidP="007320CD">
      <w:pPr>
        <w:pStyle w:val="ArialText"/>
        <w:numPr>
          <w:ilvl w:val="0"/>
          <w:numId w:val="7"/>
        </w:numPr>
        <w:spacing w:line="276" w:lineRule="auto"/>
      </w:pPr>
      <w:r>
        <w:t xml:space="preserve">Lateness will not be tolerated, including schedule at the service site, convenings, and group projects. </w:t>
      </w:r>
    </w:p>
    <w:p w:rsidR="00457EFC" w:rsidRPr="00457EFC" w:rsidRDefault="00457EFC" w:rsidP="007320CD">
      <w:pPr>
        <w:pStyle w:val="ArialText"/>
        <w:numPr>
          <w:ilvl w:val="0"/>
          <w:numId w:val="7"/>
        </w:numPr>
        <w:spacing w:line="276" w:lineRule="auto"/>
      </w:pPr>
      <w:r>
        <w:t xml:space="preserve">All convenings and service projects are mandatory. </w:t>
      </w:r>
    </w:p>
    <w:p w:rsidR="00F26D07" w:rsidRDefault="00F26D07" w:rsidP="007320CD">
      <w:pPr>
        <w:pStyle w:val="ArialText"/>
        <w:spacing w:line="276" w:lineRule="auto"/>
        <w:rPr>
          <w:b/>
        </w:rPr>
      </w:pPr>
    </w:p>
    <w:p w:rsidR="00F26D07" w:rsidRDefault="00F26D07" w:rsidP="007320CD">
      <w:pPr>
        <w:pStyle w:val="ArialText"/>
        <w:spacing w:line="276" w:lineRule="auto"/>
        <w:rPr>
          <w:b/>
        </w:rPr>
      </w:pPr>
      <w:r>
        <w:rPr>
          <w:b/>
        </w:rPr>
        <w:t>Office Etiquette/Dress Code</w:t>
      </w:r>
    </w:p>
    <w:p w:rsidR="00457EFC" w:rsidRPr="00457EFC" w:rsidRDefault="00457EFC" w:rsidP="007320CD">
      <w:pPr>
        <w:pStyle w:val="ArialText"/>
        <w:spacing w:line="276" w:lineRule="auto"/>
      </w:pPr>
      <w:r w:rsidRPr="00457EFC">
        <w:t xml:space="preserve">During the </w:t>
      </w:r>
      <w:r>
        <w:t>AmeriCorps m</w:t>
      </w:r>
      <w:r w:rsidRPr="00457EFC">
        <w:t xml:space="preserve">ember’s orientation, the </w:t>
      </w:r>
      <w:r>
        <w:t>s</w:t>
      </w:r>
      <w:r w:rsidRPr="00457EFC">
        <w:t xml:space="preserve">ite </w:t>
      </w:r>
      <w:r>
        <w:t>s</w:t>
      </w:r>
      <w:r w:rsidRPr="00457EFC">
        <w:t xml:space="preserve">upervisor should review office etiquette with the </w:t>
      </w:r>
      <w:r>
        <w:t>AmeriCorps m</w:t>
      </w:r>
      <w:r w:rsidRPr="00457EFC">
        <w:t xml:space="preserve">ember </w:t>
      </w:r>
      <w:r>
        <w:t>to help</w:t>
      </w:r>
      <w:r w:rsidRPr="00457EFC">
        <w:t xml:space="preserve"> integrate the member into the site. </w:t>
      </w:r>
    </w:p>
    <w:p w:rsidR="00457EFC" w:rsidRDefault="00457EFC" w:rsidP="007320CD">
      <w:pPr>
        <w:pStyle w:val="ArialText"/>
        <w:spacing w:line="276" w:lineRule="auto"/>
      </w:pPr>
    </w:p>
    <w:p w:rsidR="00457EFC" w:rsidRPr="00457EFC" w:rsidRDefault="00457EFC" w:rsidP="007320CD">
      <w:pPr>
        <w:pStyle w:val="ArialText"/>
        <w:spacing w:line="276" w:lineRule="auto"/>
      </w:pPr>
      <w:r w:rsidRPr="00457EFC">
        <w:t xml:space="preserve">Members are expected to dress in a professional manner at the </w:t>
      </w:r>
      <w:r>
        <w:t>s</w:t>
      </w:r>
      <w:r w:rsidRPr="00457EFC">
        <w:t xml:space="preserve">ervice </w:t>
      </w:r>
      <w:r>
        <w:t>s</w:t>
      </w:r>
      <w:r w:rsidRPr="00457EFC">
        <w:t>ite</w:t>
      </w:r>
      <w:r>
        <w:t>. T</w:t>
      </w:r>
      <w:r w:rsidRPr="00457EFC">
        <w:t xml:space="preserve">he standard practice of the </w:t>
      </w:r>
      <w:r>
        <w:t>s</w:t>
      </w:r>
      <w:r w:rsidRPr="00457EFC">
        <w:t xml:space="preserve">ervice </w:t>
      </w:r>
      <w:r>
        <w:t>s</w:t>
      </w:r>
      <w:r w:rsidRPr="00457EFC">
        <w:t>ite should be followed. Members are representing not only CORE Susquehanna</w:t>
      </w:r>
      <w:r>
        <w:t>,</w:t>
      </w:r>
      <w:r w:rsidRPr="00457EFC">
        <w:t xml:space="preserve"> but also the placement site and themselves. </w:t>
      </w:r>
      <w:r>
        <w:t>At c</w:t>
      </w:r>
      <w:r w:rsidRPr="00457EFC">
        <w:t>onvenings, a more casual dress is acceptable.</w:t>
      </w:r>
    </w:p>
    <w:p w:rsidR="00457EFC" w:rsidRDefault="00457EFC" w:rsidP="007320CD">
      <w:pPr>
        <w:pStyle w:val="ArialText"/>
        <w:spacing w:line="276" w:lineRule="auto"/>
      </w:pPr>
    </w:p>
    <w:p w:rsidR="00457EFC" w:rsidRPr="00457EFC" w:rsidRDefault="00457EFC" w:rsidP="007320CD">
      <w:pPr>
        <w:pStyle w:val="ArialText"/>
        <w:spacing w:line="276" w:lineRule="auto"/>
      </w:pPr>
      <w:r w:rsidRPr="00457EFC">
        <w:t>Members who serve a full day are entitled to a lunch break.</w:t>
      </w:r>
    </w:p>
    <w:p w:rsidR="00F26D07" w:rsidRDefault="00F26D07" w:rsidP="007320CD">
      <w:pPr>
        <w:pStyle w:val="ArialText"/>
        <w:spacing w:line="276" w:lineRule="auto"/>
        <w:rPr>
          <w:b/>
        </w:rPr>
      </w:pPr>
    </w:p>
    <w:p w:rsidR="00F26D07" w:rsidRDefault="00F26D07" w:rsidP="007320CD">
      <w:pPr>
        <w:pStyle w:val="ArialText"/>
        <w:spacing w:line="276" w:lineRule="auto"/>
        <w:rPr>
          <w:b/>
        </w:rPr>
      </w:pPr>
      <w:r>
        <w:rPr>
          <w:b/>
        </w:rPr>
        <w:t>CORE Susquehanna/AmeriCorps Identity</w:t>
      </w:r>
    </w:p>
    <w:p w:rsidR="00F26D07" w:rsidRDefault="00750255" w:rsidP="007320CD">
      <w:pPr>
        <w:pStyle w:val="ArialText"/>
        <w:spacing w:line="276" w:lineRule="auto"/>
      </w:pPr>
      <w:r w:rsidRPr="00750255">
        <w:t xml:space="preserve">Whenever a member is engaged in Corps-related activities, some form of national identity (i.e. AmeriCorps button, pin, or shirt) should be worn. Partner </w:t>
      </w:r>
      <w:r>
        <w:t>s</w:t>
      </w:r>
      <w:r w:rsidRPr="00750255">
        <w:t xml:space="preserve">ites should also display an AmeriCorps placard, identifying the site </w:t>
      </w:r>
      <w:r>
        <w:t>as a place where an AmeriCorps m</w:t>
      </w:r>
      <w:r w:rsidRPr="00750255">
        <w:t>ember is “getting things done”.</w:t>
      </w:r>
    </w:p>
    <w:p w:rsidR="00750255" w:rsidRPr="00750255" w:rsidRDefault="00750255" w:rsidP="007320CD">
      <w:pPr>
        <w:pStyle w:val="ArialText"/>
        <w:spacing w:line="276" w:lineRule="auto"/>
      </w:pPr>
    </w:p>
    <w:p w:rsidR="00F26D07" w:rsidRDefault="00F26D07" w:rsidP="007320CD">
      <w:pPr>
        <w:pStyle w:val="ArialText"/>
        <w:spacing w:line="276" w:lineRule="auto"/>
        <w:rPr>
          <w:b/>
        </w:rPr>
      </w:pPr>
      <w:r>
        <w:rPr>
          <w:b/>
        </w:rPr>
        <w:t>Personal Business</w:t>
      </w:r>
    </w:p>
    <w:p w:rsidR="00750255" w:rsidRPr="00750255" w:rsidRDefault="00750255" w:rsidP="007320CD">
      <w:pPr>
        <w:pStyle w:val="ArialText"/>
        <w:spacing w:line="276" w:lineRule="auto"/>
      </w:pPr>
      <w:r w:rsidRPr="00750255">
        <w:t>Members are discouraged from taking care of personal business, making personal phone calls, texting, Facebook, Snap Chat, Instagram, doing school work</w:t>
      </w:r>
      <w:r>
        <w:t>,</w:t>
      </w:r>
      <w:r w:rsidRPr="00750255">
        <w:t xml:space="preserve"> etc. while at the placement site or participating in CORE Susquehanna functions unless they have approval from their </w:t>
      </w:r>
      <w:r>
        <w:t>s</w:t>
      </w:r>
      <w:r w:rsidRPr="00750255">
        <w:t xml:space="preserve">ite </w:t>
      </w:r>
      <w:r>
        <w:t>s</w:t>
      </w:r>
      <w:r w:rsidRPr="00750255">
        <w:t xml:space="preserve">upervisor. As well, members should not bring their own children to their placement site or </w:t>
      </w:r>
      <w:r>
        <w:t>AmeriCorps</w:t>
      </w:r>
      <w:r w:rsidRPr="00750255">
        <w:t xml:space="preserve"> functions during the time they are collecting service hours. If unforeseen childcare difficulties should arise, then it is the responsibility of the member to coordinate their service schedule. CORE Susquehanna encourages members to have backup childcare arrangements in place. The exception to this</w:t>
      </w:r>
      <w:r>
        <w:t xml:space="preserve"> policy</w:t>
      </w:r>
      <w:r w:rsidRPr="00750255">
        <w:t xml:space="preserve"> is when family and/or friends are invited to a special event.</w:t>
      </w:r>
    </w:p>
    <w:p w:rsidR="00F26D07" w:rsidRDefault="00F26D07" w:rsidP="007320CD">
      <w:pPr>
        <w:pStyle w:val="ArialText"/>
        <w:spacing w:line="276" w:lineRule="auto"/>
        <w:rPr>
          <w:b/>
        </w:rPr>
      </w:pPr>
    </w:p>
    <w:p w:rsidR="00F26D07" w:rsidRDefault="00F26D07" w:rsidP="007320CD">
      <w:pPr>
        <w:pStyle w:val="ArialText"/>
        <w:spacing w:line="276" w:lineRule="auto"/>
        <w:rPr>
          <w:b/>
        </w:rPr>
      </w:pPr>
      <w:r>
        <w:rPr>
          <w:b/>
        </w:rPr>
        <w:t>Sharing Information with Fellow CORE Members</w:t>
      </w:r>
    </w:p>
    <w:p w:rsidR="00F26D07" w:rsidRPr="00166C16" w:rsidRDefault="00750255" w:rsidP="007320CD">
      <w:pPr>
        <w:pStyle w:val="ArialText"/>
        <w:spacing w:line="276" w:lineRule="auto"/>
      </w:pPr>
      <w:r w:rsidRPr="00750255">
        <w:lastRenderedPageBreak/>
        <w:t>Members may share email and telephone numbers with other memb</w:t>
      </w:r>
      <w:r>
        <w:t>ers in the group. In fact, the small service g</w:t>
      </w:r>
      <w:r w:rsidRPr="00750255">
        <w:t>roups need to sha</w:t>
      </w:r>
      <w:r>
        <w:t>re this information with their team m</w:t>
      </w:r>
      <w:r w:rsidRPr="00750255">
        <w:t>embers. Any other shared information is optional. It is forbidden to send out group emails to members for matters other than AmeriCorps b</w:t>
      </w:r>
      <w:r w:rsidR="00166C16">
        <w:t>usiness.</w:t>
      </w:r>
    </w:p>
    <w:p w:rsidR="0037063F" w:rsidRDefault="0037063F" w:rsidP="007320CD">
      <w:pPr>
        <w:pStyle w:val="ArialText"/>
        <w:spacing w:line="276" w:lineRule="auto"/>
        <w:rPr>
          <w:b/>
        </w:rPr>
      </w:pPr>
    </w:p>
    <w:p w:rsidR="00F26D07" w:rsidRDefault="00F26D07" w:rsidP="007320CD">
      <w:pPr>
        <w:pStyle w:val="ArialText"/>
        <w:spacing w:line="276" w:lineRule="auto"/>
        <w:rPr>
          <w:b/>
        </w:rPr>
      </w:pPr>
      <w:r>
        <w:rPr>
          <w:b/>
        </w:rPr>
        <w:t>Office Space, Equipment, and Supplies</w:t>
      </w:r>
    </w:p>
    <w:p w:rsidR="00750255" w:rsidRDefault="00750255" w:rsidP="007320CD">
      <w:pPr>
        <w:pStyle w:val="ArialText"/>
        <w:spacing w:line="276" w:lineRule="auto"/>
      </w:pPr>
      <w:r w:rsidRPr="00750255">
        <w:t>The placement site should create a space in which the member can effectively perform his or her assignment. Each member should be made aware of an area where coats and personal belongings can be stored during service hours.</w:t>
      </w:r>
    </w:p>
    <w:p w:rsidR="00750255" w:rsidRPr="00750255" w:rsidRDefault="00750255" w:rsidP="007320CD">
      <w:pPr>
        <w:pStyle w:val="ArialText"/>
        <w:spacing w:line="276" w:lineRule="auto"/>
      </w:pPr>
    </w:p>
    <w:p w:rsidR="00750255" w:rsidRPr="00750255" w:rsidRDefault="00750255" w:rsidP="007320CD">
      <w:pPr>
        <w:pStyle w:val="ArialText"/>
        <w:spacing w:line="276" w:lineRule="auto"/>
      </w:pPr>
      <w:r w:rsidRPr="00750255">
        <w:t>Placement sites are responsible for furnishing any equipment and supplies necessary for the member to adequately perform tasks</w:t>
      </w:r>
      <w:r>
        <w:t>.</w:t>
      </w:r>
      <w:r w:rsidRPr="00750255">
        <w:t xml:space="preserve"> Instruction on </w:t>
      </w:r>
      <w:r>
        <w:t>the use</w:t>
      </w:r>
      <w:r w:rsidRPr="00750255">
        <w:t xml:space="preserve"> of office equipment should be covered, as deemed necessary, during the site orientation.</w:t>
      </w:r>
    </w:p>
    <w:p w:rsidR="00F26D07" w:rsidRDefault="00F26D07" w:rsidP="007320CD">
      <w:pPr>
        <w:pStyle w:val="ArialText"/>
        <w:spacing w:line="276" w:lineRule="auto"/>
        <w:rPr>
          <w:b/>
        </w:rPr>
      </w:pPr>
    </w:p>
    <w:p w:rsidR="00F26D07" w:rsidRDefault="00F26D07" w:rsidP="007320CD">
      <w:pPr>
        <w:pStyle w:val="ArialText"/>
        <w:spacing w:line="276" w:lineRule="auto"/>
        <w:rPr>
          <w:b/>
        </w:rPr>
      </w:pPr>
      <w:r>
        <w:rPr>
          <w:b/>
        </w:rPr>
        <w:t>Site Orientation</w:t>
      </w:r>
    </w:p>
    <w:p w:rsidR="00750255" w:rsidRPr="00750255" w:rsidRDefault="00750255" w:rsidP="007320CD">
      <w:pPr>
        <w:pStyle w:val="ArialText"/>
        <w:spacing w:line="276" w:lineRule="auto"/>
      </w:pPr>
      <w:r w:rsidRPr="00750255">
        <w:t xml:space="preserve">Members are expected to adhere to all site-related policies and procedures. The member should be introduced to these </w:t>
      </w:r>
      <w:r>
        <w:t xml:space="preserve">policies and procedures </w:t>
      </w:r>
      <w:r w:rsidRPr="00750255">
        <w:t>during a site orientation that needs to take place within the first 10 days after placement. CORE Susquehanna has provided a checklist of the minimum information that should be covered during the site orientation. The checklist needs to be signed and returned to the CORE office upon completion.</w:t>
      </w:r>
    </w:p>
    <w:p w:rsidR="00F26D07" w:rsidRDefault="00F26D07" w:rsidP="007320CD">
      <w:pPr>
        <w:pStyle w:val="ArialText"/>
        <w:spacing w:line="276" w:lineRule="auto"/>
        <w:rPr>
          <w:b/>
        </w:rPr>
      </w:pPr>
    </w:p>
    <w:p w:rsidR="00F26D07" w:rsidRDefault="00F26D07" w:rsidP="007320CD">
      <w:pPr>
        <w:pStyle w:val="ArialText"/>
        <w:spacing w:line="276" w:lineRule="auto"/>
        <w:rPr>
          <w:b/>
        </w:rPr>
      </w:pPr>
      <w:r>
        <w:rPr>
          <w:b/>
        </w:rPr>
        <w:t>Site-Related Reimbursements</w:t>
      </w:r>
    </w:p>
    <w:p w:rsidR="00750255" w:rsidRPr="00750255" w:rsidRDefault="00750255" w:rsidP="007320CD">
      <w:pPr>
        <w:pStyle w:val="ArialText"/>
        <w:spacing w:line="276" w:lineRule="auto"/>
      </w:pPr>
      <w:r w:rsidRPr="00750255">
        <w:t>CORE Susquehanna does not reimburse members for travel or other expenses related to placement sites. Policies and procedures for these reimbursements should be covered by the site supervisor during orientation.</w:t>
      </w:r>
    </w:p>
    <w:p w:rsidR="00F26D07" w:rsidRDefault="00F26D07" w:rsidP="007320CD">
      <w:pPr>
        <w:pStyle w:val="ArialText"/>
        <w:spacing w:line="276" w:lineRule="auto"/>
        <w:rPr>
          <w:b/>
        </w:rPr>
      </w:pPr>
    </w:p>
    <w:p w:rsidR="00F26D07" w:rsidRDefault="00F26D07" w:rsidP="007320CD">
      <w:pPr>
        <w:pStyle w:val="ArialText"/>
        <w:spacing w:line="276" w:lineRule="auto"/>
        <w:rPr>
          <w:b/>
        </w:rPr>
      </w:pPr>
      <w:r>
        <w:rPr>
          <w:b/>
        </w:rPr>
        <w:t>Vandalism/Property Damage</w:t>
      </w:r>
    </w:p>
    <w:p w:rsidR="00750255" w:rsidRPr="00750255" w:rsidRDefault="00750255" w:rsidP="007320CD">
      <w:pPr>
        <w:pStyle w:val="ArialText"/>
        <w:spacing w:line="276" w:lineRule="auto"/>
      </w:pPr>
      <w:r w:rsidRPr="00750255">
        <w:t>If a member is found to be vandalizing or willfully damaging property belonging to the placement site, CORE Susquehanna should be contacted immediately. The member will then be terminated from the site and CORE Susquehanna (see Involuntary Termination/Discharge.) The member may also be held accountable to the placement site for restitution of damages occurred.</w:t>
      </w:r>
    </w:p>
    <w:p w:rsidR="00750255" w:rsidRDefault="00750255" w:rsidP="007320CD">
      <w:pPr>
        <w:pStyle w:val="ArialText"/>
        <w:spacing w:line="276" w:lineRule="auto"/>
        <w:rPr>
          <w:b/>
        </w:rPr>
      </w:pPr>
    </w:p>
    <w:p w:rsidR="00166C16" w:rsidRPr="00F26D07" w:rsidRDefault="00166C16" w:rsidP="007320CD">
      <w:pPr>
        <w:pStyle w:val="ArialText"/>
        <w:spacing w:line="276" w:lineRule="auto"/>
        <w:rPr>
          <w:b/>
        </w:rPr>
      </w:pPr>
    </w:p>
    <w:p w:rsidR="00F26D07" w:rsidRDefault="00F26D07" w:rsidP="007320CD">
      <w:pPr>
        <w:pStyle w:val="SubheadingBlue"/>
        <w:spacing w:before="0" w:line="276" w:lineRule="auto"/>
      </w:pPr>
      <w:bookmarkStart w:id="18" w:name="_Toc16509335"/>
      <w:r>
        <w:t>Dos and Don’ts of AmeriCorps Service</w:t>
      </w:r>
      <w:bookmarkEnd w:id="18"/>
    </w:p>
    <w:p w:rsidR="00750255" w:rsidRDefault="00750255" w:rsidP="007320CD">
      <w:pPr>
        <w:pStyle w:val="ArialText"/>
        <w:spacing w:line="276" w:lineRule="auto"/>
      </w:pPr>
    </w:p>
    <w:p w:rsidR="00750255" w:rsidRDefault="00401DE6" w:rsidP="007320CD">
      <w:pPr>
        <w:pStyle w:val="ArialText"/>
        <w:spacing w:line="276" w:lineRule="auto"/>
        <w:rPr>
          <w:b/>
        </w:rPr>
      </w:pPr>
      <w:r>
        <w:rPr>
          <w:b/>
        </w:rPr>
        <w:t>DO</w:t>
      </w:r>
    </w:p>
    <w:p w:rsidR="00401DE6" w:rsidRDefault="00401DE6" w:rsidP="007320CD">
      <w:pPr>
        <w:pStyle w:val="ArialText"/>
        <w:spacing w:line="276" w:lineRule="auto"/>
        <w:rPr>
          <w:b/>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Develop a</w:t>
      </w:r>
      <w:r>
        <w:rPr>
          <w:rFonts w:ascii="Arial" w:hAnsi="Arial" w:cs="Arial"/>
        </w:rPr>
        <w:t xml:space="preserve"> working relationship with the service s</w:t>
      </w:r>
      <w:r w:rsidRPr="00750255">
        <w:rPr>
          <w:rFonts w:ascii="Arial" w:hAnsi="Arial" w:cs="Arial"/>
        </w:rPr>
        <w:t>ite</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Track achievements and volunteers for Accom</w:t>
      </w:r>
      <w:r>
        <w:rPr>
          <w:rFonts w:ascii="Arial" w:hAnsi="Arial" w:cs="Arial"/>
        </w:rPr>
        <w:t>plishment R</w:t>
      </w:r>
      <w:r w:rsidRPr="00750255">
        <w:rPr>
          <w:rFonts w:ascii="Arial" w:hAnsi="Arial" w:cs="Arial"/>
        </w:rPr>
        <w:t>eports</w:t>
      </w:r>
      <w:r w:rsidR="0043600A">
        <w:rPr>
          <w:rFonts w:ascii="Arial" w:hAnsi="Arial" w:cs="Arial"/>
        </w:rPr>
        <w:t>.</w:t>
      </w:r>
    </w:p>
    <w:p w:rsidR="0043600A" w:rsidRDefault="0043600A" w:rsidP="007320CD">
      <w:pPr>
        <w:spacing w:after="0" w:line="276" w:lineRule="auto"/>
        <w:ind w:left="720"/>
        <w:rPr>
          <w:rFonts w:ascii="Arial" w:hAnsi="Arial" w:cs="Arial"/>
        </w:rPr>
      </w:pPr>
    </w:p>
    <w:p w:rsidR="00401DE6" w:rsidRDefault="00401DE6" w:rsidP="007320CD">
      <w:pPr>
        <w:numPr>
          <w:ilvl w:val="0"/>
          <w:numId w:val="8"/>
        </w:numPr>
        <w:tabs>
          <w:tab w:val="num" w:pos="720"/>
        </w:tabs>
        <w:spacing w:after="0" w:line="276" w:lineRule="auto"/>
        <w:rPr>
          <w:rFonts w:ascii="Arial" w:hAnsi="Arial" w:cs="Arial"/>
        </w:rPr>
      </w:pPr>
      <w:r>
        <w:rPr>
          <w:rFonts w:ascii="Arial" w:hAnsi="Arial" w:cs="Arial"/>
        </w:rPr>
        <w:t>Cooperate with site supervisor and CORE staff to address challenges and report on progress</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750255" w:rsidRDefault="00401DE6" w:rsidP="007320CD">
      <w:pPr>
        <w:numPr>
          <w:ilvl w:val="0"/>
          <w:numId w:val="8"/>
        </w:numPr>
        <w:tabs>
          <w:tab w:val="num" w:pos="720"/>
        </w:tabs>
        <w:spacing w:after="0" w:line="276" w:lineRule="auto"/>
        <w:rPr>
          <w:rFonts w:ascii="Arial" w:hAnsi="Arial" w:cs="Arial"/>
        </w:rPr>
      </w:pPr>
      <w:r>
        <w:rPr>
          <w:rFonts w:ascii="Arial" w:hAnsi="Arial" w:cs="Arial"/>
        </w:rPr>
        <w:t>Attend all CORE convenings and service p</w:t>
      </w:r>
      <w:r w:rsidR="00750255" w:rsidRPr="00750255">
        <w:rPr>
          <w:rFonts w:ascii="Arial" w:hAnsi="Arial" w:cs="Arial"/>
        </w:rPr>
        <w:t>rojects</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Work continually toward the development and practice of leadership</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Commit to fulfilling the mission of CORE Susquehanna with professionalism and integrity</w:t>
      </w:r>
      <w:r w:rsidR="0043600A">
        <w:rPr>
          <w:rFonts w:ascii="Arial" w:hAnsi="Arial" w:cs="Arial"/>
        </w:rPr>
        <w:t>.</w:t>
      </w:r>
    </w:p>
    <w:p w:rsidR="0043600A" w:rsidRPr="00750255" w:rsidRDefault="0043600A" w:rsidP="007320CD">
      <w:pPr>
        <w:spacing w:after="0" w:line="276" w:lineRule="auto"/>
        <w:rPr>
          <w:rFonts w:ascii="Arial" w:hAnsi="Arial" w:cs="Arial"/>
        </w:rPr>
      </w:pPr>
    </w:p>
    <w:p w:rsidR="00750255" w:rsidRPr="0043600A" w:rsidRDefault="00750255" w:rsidP="007320CD">
      <w:pPr>
        <w:numPr>
          <w:ilvl w:val="0"/>
          <w:numId w:val="8"/>
        </w:numPr>
        <w:tabs>
          <w:tab w:val="num" w:pos="720"/>
        </w:tabs>
        <w:autoSpaceDE w:val="0"/>
        <w:autoSpaceDN w:val="0"/>
        <w:adjustRightInd w:val="0"/>
        <w:spacing w:after="0" w:line="276" w:lineRule="auto"/>
        <w:rPr>
          <w:rFonts w:ascii="Arial" w:hAnsi="Arial" w:cs="Arial"/>
        </w:rPr>
      </w:pPr>
      <w:r w:rsidRPr="00750255">
        <w:rPr>
          <w:rFonts w:ascii="Arial" w:hAnsi="Arial" w:cs="Arial"/>
          <w:bCs/>
        </w:rPr>
        <w:t xml:space="preserve">Complete </w:t>
      </w:r>
      <w:r w:rsidRPr="00401DE6">
        <w:rPr>
          <w:rFonts w:ascii="Arial" w:hAnsi="Arial" w:cs="Arial"/>
          <w:bCs/>
        </w:rPr>
        <w:t xml:space="preserve">some limited </w:t>
      </w:r>
      <w:r w:rsidRPr="00750255">
        <w:rPr>
          <w:rFonts w:ascii="Arial" w:hAnsi="Arial" w:cs="Arial"/>
          <w:bCs/>
        </w:rPr>
        <w:t xml:space="preserve">grant writing as long as the grant proposal does not contribute to the service site match requirement, pay the organization’s general operating expenses, </w:t>
      </w:r>
      <w:r w:rsidR="00401DE6">
        <w:rPr>
          <w:rFonts w:ascii="Arial" w:hAnsi="Arial" w:cs="Arial"/>
          <w:bCs/>
        </w:rPr>
        <w:t xml:space="preserve">or </w:t>
      </w:r>
      <w:r w:rsidRPr="00750255">
        <w:rPr>
          <w:rFonts w:ascii="Arial" w:hAnsi="Arial" w:cs="Arial"/>
          <w:bCs/>
        </w:rPr>
        <w:t>contribute to AmeriCorps funding or any other funding provided by the Corporation for National and Community Service or provided by any other federal agency</w:t>
      </w:r>
      <w:r w:rsidR="0043600A">
        <w:rPr>
          <w:rFonts w:ascii="Arial" w:hAnsi="Arial" w:cs="Arial"/>
          <w:bCs/>
        </w:rPr>
        <w:t>.</w:t>
      </w:r>
    </w:p>
    <w:p w:rsidR="0043600A" w:rsidRPr="00750255" w:rsidRDefault="0043600A" w:rsidP="007320CD">
      <w:pPr>
        <w:autoSpaceDE w:val="0"/>
        <w:autoSpaceDN w:val="0"/>
        <w:adjustRightInd w:val="0"/>
        <w:spacing w:after="0" w:line="276" w:lineRule="auto"/>
        <w:ind w:left="720"/>
        <w:rPr>
          <w:rFonts w:ascii="Arial" w:hAnsi="Arial" w:cs="Arial"/>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Be honest in fulfilling service hour contacts and about information regarding service</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Be ho</w:t>
      </w:r>
      <w:r w:rsidR="00401DE6">
        <w:rPr>
          <w:rFonts w:ascii="Arial" w:hAnsi="Arial" w:cs="Arial"/>
        </w:rPr>
        <w:t>nest with AmeriCorps staff and s</w:t>
      </w:r>
      <w:r w:rsidRPr="00750255">
        <w:rPr>
          <w:rFonts w:ascii="Arial" w:hAnsi="Arial" w:cs="Arial"/>
        </w:rPr>
        <w:t>ite staff about all aspects of service</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750255" w:rsidRDefault="00750255" w:rsidP="007320CD">
      <w:pPr>
        <w:numPr>
          <w:ilvl w:val="0"/>
          <w:numId w:val="8"/>
        </w:numPr>
        <w:tabs>
          <w:tab w:val="num" w:pos="720"/>
        </w:tabs>
        <w:spacing w:after="0" w:line="276" w:lineRule="auto"/>
        <w:rPr>
          <w:rFonts w:ascii="Arial" w:hAnsi="Arial" w:cs="Arial"/>
        </w:rPr>
      </w:pPr>
      <w:r w:rsidRPr="00750255">
        <w:rPr>
          <w:rFonts w:ascii="Arial" w:hAnsi="Arial" w:cs="Arial"/>
        </w:rPr>
        <w:t>Become</w:t>
      </w:r>
      <w:r w:rsidR="00401DE6">
        <w:rPr>
          <w:rFonts w:ascii="Arial" w:hAnsi="Arial" w:cs="Arial"/>
        </w:rPr>
        <w:t xml:space="preserve"> a positive role model at the s</w:t>
      </w:r>
      <w:r w:rsidRPr="00750255">
        <w:rPr>
          <w:rFonts w:ascii="Arial" w:hAnsi="Arial" w:cs="Arial"/>
        </w:rPr>
        <w:t>ite and in the surrounding community</w:t>
      </w:r>
      <w:r w:rsidR="0043600A">
        <w:rPr>
          <w:rFonts w:ascii="Arial" w:hAnsi="Arial" w:cs="Arial"/>
        </w:rPr>
        <w:t>.</w:t>
      </w:r>
    </w:p>
    <w:p w:rsidR="0043600A" w:rsidRPr="00750255" w:rsidRDefault="0043600A" w:rsidP="007320CD">
      <w:pPr>
        <w:spacing w:after="0" w:line="276" w:lineRule="auto"/>
        <w:ind w:left="720"/>
        <w:rPr>
          <w:rFonts w:ascii="Arial" w:hAnsi="Arial" w:cs="Arial"/>
        </w:rPr>
      </w:pPr>
    </w:p>
    <w:p w:rsidR="00401DE6" w:rsidRDefault="00401DE6" w:rsidP="007320CD">
      <w:pPr>
        <w:pStyle w:val="ArialText"/>
        <w:spacing w:line="276" w:lineRule="auto"/>
        <w:ind w:left="720"/>
        <w:rPr>
          <w:b/>
        </w:rPr>
      </w:pPr>
    </w:p>
    <w:p w:rsidR="00750255" w:rsidRDefault="00401DE6" w:rsidP="007320CD">
      <w:pPr>
        <w:pStyle w:val="ArialText"/>
        <w:spacing w:line="276" w:lineRule="auto"/>
        <w:rPr>
          <w:b/>
        </w:rPr>
      </w:pPr>
      <w:r>
        <w:rPr>
          <w:b/>
        </w:rPr>
        <w:t>DON’T</w:t>
      </w:r>
    </w:p>
    <w:p w:rsidR="00401DE6" w:rsidRDefault="00401DE6" w:rsidP="007320CD">
      <w:pPr>
        <w:pStyle w:val="ArialText"/>
        <w:spacing w:line="276" w:lineRule="auto"/>
        <w:rPr>
          <w:b/>
        </w:rPr>
      </w:pPr>
    </w:p>
    <w:p w:rsidR="00750255" w:rsidRDefault="00750255" w:rsidP="007320CD">
      <w:pPr>
        <w:numPr>
          <w:ilvl w:val="0"/>
          <w:numId w:val="11"/>
        </w:numPr>
        <w:tabs>
          <w:tab w:val="num" w:pos="540"/>
        </w:tabs>
        <w:spacing w:after="0" w:line="276" w:lineRule="auto"/>
        <w:ind w:left="540" w:hanging="270"/>
        <w:rPr>
          <w:rFonts w:ascii="Arial" w:hAnsi="Arial" w:cs="Arial"/>
        </w:rPr>
      </w:pPr>
      <w:r w:rsidRPr="00750255">
        <w:rPr>
          <w:rFonts w:ascii="Arial" w:hAnsi="Arial" w:cs="Arial"/>
        </w:rPr>
        <w:t>Fill in for an absent employee. By law, members may not, under any circumstances, perform services, duties</w:t>
      </w:r>
      <w:r w:rsidR="00401DE6">
        <w:rPr>
          <w:rFonts w:ascii="Arial" w:hAnsi="Arial" w:cs="Arial"/>
        </w:rPr>
        <w:t>,</w:t>
      </w:r>
      <w:r w:rsidRPr="00750255">
        <w:rPr>
          <w:rFonts w:ascii="Arial" w:hAnsi="Arial" w:cs="Arial"/>
        </w:rPr>
        <w:t xml:space="preserve"> or activities that had been assigned to an employee or to an employee who recently resigned or has been discharged.</w:t>
      </w:r>
    </w:p>
    <w:p w:rsidR="0043600A" w:rsidRPr="00750255" w:rsidRDefault="0043600A" w:rsidP="007320CD">
      <w:pPr>
        <w:spacing w:after="0" w:line="276" w:lineRule="auto"/>
        <w:ind w:left="540"/>
        <w:rPr>
          <w:rFonts w:ascii="Arial" w:hAnsi="Arial" w:cs="Arial"/>
        </w:rPr>
      </w:pPr>
    </w:p>
    <w:p w:rsidR="00750255" w:rsidRDefault="00401DE6" w:rsidP="007320CD">
      <w:pPr>
        <w:numPr>
          <w:ilvl w:val="0"/>
          <w:numId w:val="11"/>
        </w:numPr>
        <w:tabs>
          <w:tab w:val="num" w:pos="540"/>
        </w:tabs>
        <w:spacing w:after="0" w:line="276" w:lineRule="auto"/>
        <w:ind w:left="540" w:hanging="270"/>
        <w:rPr>
          <w:rFonts w:ascii="Arial" w:hAnsi="Arial" w:cs="Arial"/>
        </w:rPr>
      </w:pPr>
      <w:r>
        <w:rPr>
          <w:rFonts w:ascii="Arial" w:hAnsi="Arial" w:cs="Arial"/>
        </w:rPr>
        <w:t>Only</w:t>
      </w:r>
      <w:r w:rsidR="00750255" w:rsidRPr="00750255">
        <w:rPr>
          <w:rFonts w:ascii="Arial" w:hAnsi="Arial" w:cs="Arial"/>
        </w:rPr>
        <w:t xml:space="preserve"> do clerical or busy work</w:t>
      </w:r>
      <w:r>
        <w:rPr>
          <w:rFonts w:ascii="Arial" w:hAnsi="Arial" w:cs="Arial"/>
        </w:rPr>
        <w:t>;</w:t>
      </w:r>
      <w:r w:rsidR="00750255" w:rsidRPr="00750255">
        <w:rPr>
          <w:rFonts w:ascii="Arial" w:hAnsi="Arial" w:cs="Arial"/>
        </w:rPr>
        <w:t xml:space="preserve"> this may be a portion of </w:t>
      </w:r>
      <w:r>
        <w:rPr>
          <w:rFonts w:ascii="Arial" w:hAnsi="Arial" w:cs="Arial"/>
        </w:rPr>
        <w:t>the</w:t>
      </w:r>
      <w:r w:rsidR="00750255" w:rsidRPr="00750255">
        <w:rPr>
          <w:rFonts w:ascii="Arial" w:hAnsi="Arial" w:cs="Arial"/>
        </w:rPr>
        <w:t xml:space="preserve"> service, but </w:t>
      </w:r>
      <w:r>
        <w:rPr>
          <w:rFonts w:ascii="Arial" w:hAnsi="Arial" w:cs="Arial"/>
        </w:rPr>
        <w:t>not</w:t>
      </w:r>
      <w:r w:rsidR="00750255" w:rsidRPr="00750255">
        <w:rPr>
          <w:rFonts w:ascii="Arial" w:hAnsi="Arial" w:cs="Arial"/>
        </w:rPr>
        <w:t xml:space="preserve"> all of it.</w:t>
      </w:r>
    </w:p>
    <w:p w:rsidR="0043600A" w:rsidRPr="00750255" w:rsidRDefault="0043600A" w:rsidP="007320CD">
      <w:pPr>
        <w:spacing w:after="0" w:line="276" w:lineRule="auto"/>
        <w:ind w:left="540"/>
        <w:rPr>
          <w:rFonts w:ascii="Arial" w:hAnsi="Arial" w:cs="Arial"/>
        </w:rPr>
      </w:pPr>
    </w:p>
    <w:p w:rsidR="00750255" w:rsidRDefault="00750255" w:rsidP="007320CD">
      <w:pPr>
        <w:numPr>
          <w:ilvl w:val="0"/>
          <w:numId w:val="11"/>
        </w:numPr>
        <w:tabs>
          <w:tab w:val="num" w:pos="540"/>
        </w:tabs>
        <w:spacing w:after="0" w:line="276" w:lineRule="auto"/>
        <w:ind w:left="540" w:hanging="270"/>
        <w:rPr>
          <w:rFonts w:ascii="Arial" w:hAnsi="Arial" w:cs="Arial"/>
        </w:rPr>
      </w:pPr>
      <w:r w:rsidRPr="00750255">
        <w:rPr>
          <w:rFonts w:ascii="Arial" w:hAnsi="Arial" w:cs="Arial"/>
        </w:rPr>
        <w:t xml:space="preserve">Count hours worked from home. If </w:t>
      </w:r>
      <w:r w:rsidR="00401DE6">
        <w:rPr>
          <w:rFonts w:ascii="Arial" w:hAnsi="Arial" w:cs="Arial"/>
        </w:rPr>
        <w:t>there are</w:t>
      </w:r>
      <w:r w:rsidRPr="00750255">
        <w:rPr>
          <w:rFonts w:ascii="Arial" w:hAnsi="Arial" w:cs="Arial"/>
        </w:rPr>
        <w:t xml:space="preserve"> questions about an allowable activity, contact the CORE office. </w:t>
      </w:r>
    </w:p>
    <w:p w:rsidR="0043600A" w:rsidRPr="00750255" w:rsidRDefault="0043600A" w:rsidP="007320CD">
      <w:pPr>
        <w:spacing w:after="0" w:line="276" w:lineRule="auto"/>
        <w:ind w:left="540"/>
        <w:rPr>
          <w:rFonts w:ascii="Arial" w:hAnsi="Arial" w:cs="Arial"/>
        </w:rPr>
      </w:pPr>
    </w:p>
    <w:p w:rsidR="00750255" w:rsidRPr="0043600A" w:rsidRDefault="00750255" w:rsidP="007320CD">
      <w:pPr>
        <w:numPr>
          <w:ilvl w:val="0"/>
          <w:numId w:val="9"/>
        </w:numPr>
        <w:tabs>
          <w:tab w:val="clear" w:pos="720"/>
        </w:tabs>
        <w:spacing w:after="0" w:line="276" w:lineRule="auto"/>
        <w:ind w:left="540" w:hanging="270"/>
        <w:rPr>
          <w:rFonts w:ascii="Arial" w:hAnsi="Arial" w:cs="Arial"/>
          <w:bCs/>
        </w:rPr>
      </w:pPr>
      <w:r w:rsidRPr="00750255">
        <w:rPr>
          <w:rFonts w:ascii="Arial" w:hAnsi="Arial" w:cs="Arial"/>
          <w:bCs/>
        </w:rPr>
        <w:t>Do any activities such as lobbying, political, religious</w:t>
      </w:r>
      <w:r w:rsidR="00401DE6">
        <w:rPr>
          <w:rFonts w:ascii="Arial" w:hAnsi="Arial" w:cs="Arial"/>
          <w:bCs/>
        </w:rPr>
        <w:t>,</w:t>
      </w:r>
      <w:r w:rsidRPr="00750255">
        <w:rPr>
          <w:rFonts w:ascii="Arial" w:hAnsi="Arial" w:cs="Arial"/>
          <w:bCs/>
        </w:rPr>
        <w:t xml:space="preserve"> or advocacy activities. These are </w:t>
      </w:r>
      <w:r w:rsidRPr="00401DE6">
        <w:rPr>
          <w:rFonts w:ascii="Arial" w:hAnsi="Arial" w:cs="Arial"/>
          <w:bCs/>
        </w:rPr>
        <w:t xml:space="preserve">prohibited </w:t>
      </w:r>
      <w:r w:rsidRPr="00401DE6">
        <w:rPr>
          <w:rFonts w:ascii="Arial" w:hAnsi="Arial" w:cs="Arial"/>
        </w:rPr>
        <w:t>(</w:t>
      </w:r>
      <w:r w:rsidR="00401DE6">
        <w:rPr>
          <w:rFonts w:ascii="Arial" w:hAnsi="Arial" w:cs="Arial"/>
        </w:rPr>
        <w:t>Please see</w:t>
      </w:r>
      <w:r w:rsidRPr="00401DE6">
        <w:rPr>
          <w:rFonts w:ascii="Arial" w:hAnsi="Arial" w:cs="Arial"/>
        </w:rPr>
        <w:t xml:space="preserve"> Prohibited AmeriCorps Activities).</w:t>
      </w:r>
    </w:p>
    <w:p w:rsidR="0043600A" w:rsidRPr="00750255" w:rsidRDefault="0043600A" w:rsidP="007320CD">
      <w:pPr>
        <w:spacing w:after="0" w:line="276" w:lineRule="auto"/>
        <w:ind w:left="540"/>
        <w:rPr>
          <w:rFonts w:ascii="Arial" w:hAnsi="Arial" w:cs="Arial"/>
          <w:bCs/>
        </w:rPr>
      </w:pPr>
    </w:p>
    <w:p w:rsidR="00750255" w:rsidRDefault="00750255" w:rsidP="007320CD">
      <w:pPr>
        <w:numPr>
          <w:ilvl w:val="0"/>
          <w:numId w:val="9"/>
        </w:numPr>
        <w:tabs>
          <w:tab w:val="clear" w:pos="720"/>
          <w:tab w:val="num" w:pos="540"/>
        </w:tabs>
        <w:spacing w:after="0" w:line="276" w:lineRule="auto"/>
        <w:ind w:left="540" w:hanging="270"/>
        <w:rPr>
          <w:rFonts w:ascii="Arial" w:hAnsi="Arial" w:cs="Arial"/>
          <w:bCs/>
        </w:rPr>
      </w:pPr>
      <w:r w:rsidRPr="00750255">
        <w:rPr>
          <w:rFonts w:ascii="Arial" w:hAnsi="Arial" w:cs="Arial"/>
          <w:bCs/>
        </w:rPr>
        <w:t xml:space="preserve">Assist an organization with major fundraising efforts. CNCS policy </w:t>
      </w:r>
      <w:r w:rsidR="00401DE6">
        <w:rPr>
          <w:rFonts w:ascii="Arial" w:hAnsi="Arial" w:cs="Arial"/>
          <w:bCs/>
        </w:rPr>
        <w:t>does</w:t>
      </w:r>
      <w:r w:rsidRPr="00750255">
        <w:rPr>
          <w:rFonts w:ascii="Arial" w:hAnsi="Arial" w:cs="Arial"/>
          <w:bCs/>
        </w:rPr>
        <w:t xml:space="preserve"> permit some limited activities related to fundraising by AmeriCorps members such as: </w:t>
      </w:r>
    </w:p>
    <w:p w:rsidR="00401DE6" w:rsidRDefault="00401DE6" w:rsidP="007320CD">
      <w:pPr>
        <w:spacing w:after="0" w:line="276" w:lineRule="auto"/>
        <w:ind w:left="540"/>
        <w:rPr>
          <w:rFonts w:ascii="Arial" w:hAnsi="Arial" w:cs="Arial"/>
          <w:bCs/>
        </w:rPr>
      </w:pPr>
    </w:p>
    <w:p w:rsidR="00401DE6" w:rsidRDefault="00401DE6" w:rsidP="007320CD">
      <w:pPr>
        <w:numPr>
          <w:ilvl w:val="1"/>
          <w:numId w:val="9"/>
        </w:numPr>
        <w:tabs>
          <w:tab w:val="num" w:pos="540"/>
        </w:tabs>
        <w:spacing w:after="0" w:line="276" w:lineRule="auto"/>
        <w:rPr>
          <w:rFonts w:ascii="Arial" w:hAnsi="Arial" w:cs="Arial"/>
          <w:bCs/>
        </w:rPr>
      </w:pPr>
      <w:r>
        <w:rPr>
          <w:rFonts w:ascii="Arial" w:hAnsi="Arial" w:cs="Arial"/>
          <w:bCs/>
        </w:rPr>
        <w:t>I</w:t>
      </w:r>
      <w:r w:rsidR="00750255" w:rsidRPr="00401DE6">
        <w:rPr>
          <w:rFonts w:ascii="Arial" w:hAnsi="Arial" w:cs="Arial"/>
          <w:bCs/>
        </w:rPr>
        <w:t>f it provides immediate and direct support to a specific and direct activity</w:t>
      </w:r>
      <w:r>
        <w:rPr>
          <w:rFonts w:ascii="Arial" w:hAnsi="Arial" w:cs="Arial"/>
          <w:bCs/>
        </w:rPr>
        <w:t>;</w:t>
      </w:r>
    </w:p>
    <w:p w:rsidR="00401DE6" w:rsidRDefault="00401DE6" w:rsidP="007320CD">
      <w:pPr>
        <w:numPr>
          <w:ilvl w:val="1"/>
          <w:numId w:val="9"/>
        </w:numPr>
        <w:tabs>
          <w:tab w:val="num" w:pos="540"/>
        </w:tabs>
        <w:spacing w:after="0" w:line="276" w:lineRule="auto"/>
        <w:rPr>
          <w:rFonts w:ascii="Arial" w:hAnsi="Arial" w:cs="Arial"/>
          <w:bCs/>
        </w:rPr>
      </w:pPr>
      <w:r>
        <w:rPr>
          <w:rFonts w:ascii="Arial" w:hAnsi="Arial" w:cs="Arial"/>
          <w:bCs/>
        </w:rPr>
        <w:lastRenderedPageBreak/>
        <w:t>F</w:t>
      </w:r>
      <w:r w:rsidR="00750255" w:rsidRPr="00401DE6">
        <w:rPr>
          <w:rFonts w:ascii="Arial" w:hAnsi="Arial" w:cs="Arial"/>
          <w:bCs/>
        </w:rPr>
        <w:t>alls within the program’s approved direct service objectives</w:t>
      </w:r>
      <w:r>
        <w:rPr>
          <w:rFonts w:ascii="Arial" w:hAnsi="Arial" w:cs="Arial"/>
          <w:bCs/>
        </w:rPr>
        <w:t>;</w:t>
      </w:r>
    </w:p>
    <w:p w:rsidR="00401DE6" w:rsidRDefault="00750255" w:rsidP="007320CD">
      <w:pPr>
        <w:numPr>
          <w:ilvl w:val="1"/>
          <w:numId w:val="9"/>
        </w:numPr>
        <w:tabs>
          <w:tab w:val="num" w:pos="540"/>
        </w:tabs>
        <w:spacing w:after="0" w:line="276" w:lineRule="auto"/>
        <w:rPr>
          <w:rFonts w:ascii="Arial" w:hAnsi="Arial" w:cs="Arial"/>
          <w:bCs/>
        </w:rPr>
      </w:pPr>
      <w:r w:rsidRPr="00401DE6">
        <w:rPr>
          <w:rFonts w:ascii="Arial" w:hAnsi="Arial" w:cs="Arial"/>
          <w:bCs/>
        </w:rPr>
        <w:t>is not the primary activity of the program</w:t>
      </w:r>
      <w:r w:rsidR="00401DE6">
        <w:rPr>
          <w:rFonts w:ascii="Arial" w:hAnsi="Arial" w:cs="Arial"/>
          <w:bCs/>
        </w:rPr>
        <w:t>;</w:t>
      </w:r>
    </w:p>
    <w:p w:rsidR="00401DE6" w:rsidRDefault="00750255" w:rsidP="007320CD">
      <w:pPr>
        <w:numPr>
          <w:ilvl w:val="1"/>
          <w:numId w:val="9"/>
        </w:numPr>
        <w:tabs>
          <w:tab w:val="num" w:pos="540"/>
        </w:tabs>
        <w:spacing w:after="0" w:line="276" w:lineRule="auto"/>
        <w:rPr>
          <w:rFonts w:ascii="Arial" w:hAnsi="Arial" w:cs="Arial"/>
          <w:bCs/>
        </w:rPr>
      </w:pPr>
      <w:r w:rsidRPr="00401DE6">
        <w:rPr>
          <w:rFonts w:ascii="Arial" w:hAnsi="Arial" w:cs="Arial"/>
          <w:bCs/>
        </w:rPr>
        <w:t>is not for member match grant or general operating budget</w:t>
      </w:r>
      <w:r w:rsidR="00401DE6" w:rsidRPr="00401DE6">
        <w:rPr>
          <w:rFonts w:ascii="Arial" w:hAnsi="Arial" w:cs="Arial"/>
          <w:bCs/>
        </w:rPr>
        <w:t>; and</w:t>
      </w:r>
    </w:p>
    <w:p w:rsidR="00750255" w:rsidRDefault="00750255" w:rsidP="007320CD">
      <w:pPr>
        <w:numPr>
          <w:ilvl w:val="1"/>
          <w:numId w:val="9"/>
        </w:numPr>
        <w:tabs>
          <w:tab w:val="num" w:pos="540"/>
        </w:tabs>
        <w:spacing w:after="0" w:line="276" w:lineRule="auto"/>
        <w:rPr>
          <w:rFonts w:ascii="Arial" w:hAnsi="Arial" w:cs="Arial"/>
          <w:bCs/>
        </w:rPr>
      </w:pPr>
      <w:r w:rsidRPr="00401DE6">
        <w:rPr>
          <w:rFonts w:ascii="Arial" w:hAnsi="Arial" w:cs="Arial"/>
          <w:bCs/>
        </w:rPr>
        <w:t>is no more than 10% of total member hours</w:t>
      </w:r>
    </w:p>
    <w:p w:rsidR="00401DE6" w:rsidRPr="00401DE6" w:rsidRDefault="00401DE6" w:rsidP="007320CD">
      <w:pPr>
        <w:spacing w:after="0" w:line="276" w:lineRule="auto"/>
        <w:ind w:left="1440"/>
        <w:rPr>
          <w:rFonts w:ascii="Arial" w:hAnsi="Arial" w:cs="Arial"/>
          <w:bCs/>
        </w:rPr>
      </w:pPr>
    </w:p>
    <w:p w:rsidR="00750255" w:rsidRDefault="00750255" w:rsidP="007320CD">
      <w:pPr>
        <w:numPr>
          <w:ilvl w:val="0"/>
          <w:numId w:val="10"/>
        </w:numPr>
        <w:tabs>
          <w:tab w:val="clear" w:pos="360"/>
          <w:tab w:val="left" w:pos="0"/>
          <w:tab w:val="num" w:pos="630"/>
        </w:tabs>
        <w:spacing w:after="0" w:line="276" w:lineRule="auto"/>
        <w:ind w:left="540" w:hanging="270"/>
        <w:rPr>
          <w:rFonts w:ascii="Arial" w:hAnsi="Arial" w:cs="Arial"/>
        </w:rPr>
      </w:pPr>
      <w:r w:rsidRPr="00750255">
        <w:rPr>
          <w:rFonts w:ascii="Arial" w:hAnsi="Arial" w:cs="Arial"/>
        </w:rPr>
        <w:t xml:space="preserve">Generate personal contact or relationships with clients of </w:t>
      </w:r>
      <w:r w:rsidR="00401DE6">
        <w:rPr>
          <w:rFonts w:ascii="Arial" w:hAnsi="Arial" w:cs="Arial"/>
        </w:rPr>
        <w:t>a p</w:t>
      </w:r>
      <w:r w:rsidRPr="00750255">
        <w:rPr>
          <w:rFonts w:ascii="Arial" w:hAnsi="Arial" w:cs="Arial"/>
        </w:rPr>
        <w:t>art</w:t>
      </w:r>
      <w:r w:rsidR="00401DE6">
        <w:rPr>
          <w:rFonts w:ascii="Arial" w:hAnsi="Arial" w:cs="Arial"/>
        </w:rPr>
        <w:t>ner site or service s</w:t>
      </w:r>
      <w:r w:rsidRPr="00750255">
        <w:rPr>
          <w:rFonts w:ascii="Arial" w:hAnsi="Arial" w:cs="Arial"/>
        </w:rPr>
        <w:t xml:space="preserve">ites. </w:t>
      </w:r>
      <w:r w:rsidR="00401DE6">
        <w:rPr>
          <w:rFonts w:ascii="Arial" w:hAnsi="Arial" w:cs="Arial"/>
        </w:rPr>
        <w:t>Such contact</w:t>
      </w:r>
      <w:r w:rsidRPr="00750255">
        <w:rPr>
          <w:rFonts w:ascii="Arial" w:hAnsi="Arial" w:cs="Arial"/>
        </w:rPr>
        <w:t xml:space="preserve"> is unprofessional and will not be tolerated.</w:t>
      </w:r>
    </w:p>
    <w:p w:rsidR="0043600A" w:rsidRPr="00750255" w:rsidRDefault="0043600A" w:rsidP="007320CD">
      <w:pPr>
        <w:tabs>
          <w:tab w:val="left" w:pos="0"/>
        </w:tabs>
        <w:spacing w:after="0" w:line="276" w:lineRule="auto"/>
        <w:ind w:left="540"/>
        <w:rPr>
          <w:rFonts w:ascii="Arial" w:hAnsi="Arial" w:cs="Arial"/>
        </w:rPr>
      </w:pPr>
    </w:p>
    <w:p w:rsidR="00750255" w:rsidRDefault="00750255" w:rsidP="007320CD">
      <w:pPr>
        <w:numPr>
          <w:ilvl w:val="0"/>
          <w:numId w:val="10"/>
        </w:numPr>
        <w:tabs>
          <w:tab w:val="clear" w:pos="360"/>
          <w:tab w:val="left" w:pos="-180"/>
          <w:tab w:val="left" w:pos="-90"/>
        </w:tabs>
        <w:spacing w:after="0" w:line="276" w:lineRule="auto"/>
        <w:ind w:left="540" w:hanging="180"/>
        <w:rPr>
          <w:rFonts w:ascii="Arial" w:hAnsi="Arial" w:cs="Arial"/>
        </w:rPr>
      </w:pPr>
      <w:r w:rsidRPr="00750255">
        <w:rPr>
          <w:rFonts w:ascii="Arial" w:hAnsi="Arial" w:cs="Arial"/>
        </w:rPr>
        <w:t xml:space="preserve">Contact fellow AmeriCorps members by email or telephone </w:t>
      </w:r>
      <w:r w:rsidR="00401DE6">
        <w:rPr>
          <w:rFonts w:ascii="Arial" w:hAnsi="Arial" w:cs="Arial"/>
        </w:rPr>
        <w:t>unless</w:t>
      </w:r>
      <w:r w:rsidRPr="00750255">
        <w:rPr>
          <w:rFonts w:ascii="Arial" w:hAnsi="Arial" w:cs="Arial"/>
        </w:rPr>
        <w:t xml:space="preserve"> it is for AmeriCorps-related purposes. </w:t>
      </w:r>
    </w:p>
    <w:p w:rsidR="00401DE6" w:rsidRPr="00401DE6" w:rsidRDefault="00401DE6" w:rsidP="007320CD">
      <w:pPr>
        <w:tabs>
          <w:tab w:val="left" w:pos="-180"/>
          <w:tab w:val="left" w:pos="-90"/>
        </w:tabs>
        <w:spacing w:after="0" w:line="276" w:lineRule="auto"/>
        <w:ind w:left="540"/>
        <w:rPr>
          <w:rFonts w:ascii="Arial" w:hAnsi="Arial" w:cs="Arial"/>
        </w:rPr>
      </w:pPr>
    </w:p>
    <w:p w:rsidR="00F26D07" w:rsidRDefault="00F26D07" w:rsidP="007320CD">
      <w:pPr>
        <w:pStyle w:val="SubheadingBlue"/>
        <w:spacing w:before="0" w:line="276" w:lineRule="auto"/>
      </w:pPr>
      <w:bookmarkStart w:id="19" w:name="_Toc16509336"/>
      <w:r>
        <w:t>Attendance Policy</w:t>
      </w:r>
      <w:bookmarkEnd w:id="19"/>
    </w:p>
    <w:p w:rsidR="00D3195D" w:rsidRDefault="00D3195D" w:rsidP="007320CD">
      <w:pPr>
        <w:pStyle w:val="ArialText"/>
        <w:spacing w:line="276" w:lineRule="auto"/>
      </w:pPr>
    </w:p>
    <w:p w:rsidR="00D778C7" w:rsidRPr="00D3195D" w:rsidRDefault="00D778C7" w:rsidP="007320CD">
      <w:pPr>
        <w:numPr>
          <w:ilvl w:val="0"/>
          <w:numId w:val="12"/>
        </w:numPr>
        <w:spacing w:after="0" w:line="276" w:lineRule="auto"/>
        <w:rPr>
          <w:rFonts w:ascii="Arial" w:hAnsi="Arial" w:cs="Arial"/>
        </w:rPr>
      </w:pPr>
      <w:r w:rsidRPr="00D3195D">
        <w:rPr>
          <w:rFonts w:ascii="Arial" w:hAnsi="Arial" w:cs="Arial"/>
        </w:rPr>
        <w:t xml:space="preserve">Full-time Corps members are expected to complete 1700 hours of service by the end of the program year. This is an average of 35-40 hours per week for 50 weeks. </w:t>
      </w:r>
    </w:p>
    <w:p w:rsidR="00D3195D" w:rsidRPr="00D3195D" w:rsidRDefault="00D3195D" w:rsidP="007320CD">
      <w:pPr>
        <w:spacing w:after="0" w:line="276" w:lineRule="auto"/>
        <w:ind w:left="720"/>
        <w:rPr>
          <w:rFonts w:ascii="Arial" w:hAnsi="Arial" w:cs="Arial"/>
        </w:rPr>
      </w:pPr>
    </w:p>
    <w:p w:rsidR="00D778C7" w:rsidRPr="00D3195D" w:rsidRDefault="00D778C7" w:rsidP="007320CD">
      <w:pPr>
        <w:numPr>
          <w:ilvl w:val="0"/>
          <w:numId w:val="12"/>
        </w:numPr>
        <w:spacing w:after="0" w:line="276" w:lineRule="auto"/>
        <w:rPr>
          <w:rFonts w:ascii="Arial" w:hAnsi="Arial" w:cs="Arial"/>
        </w:rPr>
      </w:pPr>
      <w:r w:rsidRPr="00D3195D">
        <w:rPr>
          <w:rFonts w:ascii="Arial" w:hAnsi="Arial" w:cs="Arial"/>
        </w:rPr>
        <w:t xml:space="preserve">Corps members’ hours should follow a schedule agreed upon by both Corps members and site supervisors at the beginning of the year of service. </w:t>
      </w:r>
    </w:p>
    <w:p w:rsidR="00D3195D" w:rsidRPr="00D3195D" w:rsidRDefault="00D3195D" w:rsidP="007320CD">
      <w:pPr>
        <w:spacing w:after="0" w:line="276" w:lineRule="auto"/>
        <w:rPr>
          <w:rFonts w:ascii="Arial" w:hAnsi="Arial" w:cs="Arial"/>
        </w:rPr>
      </w:pPr>
    </w:p>
    <w:p w:rsidR="00D778C7" w:rsidRPr="00D3195D" w:rsidRDefault="00D778C7" w:rsidP="007320CD">
      <w:pPr>
        <w:numPr>
          <w:ilvl w:val="0"/>
          <w:numId w:val="12"/>
        </w:numPr>
        <w:spacing w:after="0" w:line="276" w:lineRule="auto"/>
        <w:rPr>
          <w:rFonts w:ascii="Arial" w:hAnsi="Arial" w:cs="Arial"/>
        </w:rPr>
      </w:pPr>
      <w:r w:rsidRPr="00D3195D">
        <w:rPr>
          <w:rFonts w:ascii="Arial" w:hAnsi="Arial" w:cs="Arial"/>
        </w:rPr>
        <w:t>When Corps members need to take off (i.e. vacation, court appearance, medical or dental appointments) during regularly scheduled service hours, this time needs to be discussed with and pre-approved by their</w:t>
      </w:r>
      <w:r w:rsidR="00D3195D" w:rsidRPr="00D3195D">
        <w:rPr>
          <w:rFonts w:ascii="Arial" w:hAnsi="Arial" w:cs="Arial"/>
        </w:rPr>
        <w:t xml:space="preserve"> site s</w:t>
      </w:r>
      <w:r w:rsidRPr="00D3195D">
        <w:rPr>
          <w:rFonts w:ascii="Arial" w:hAnsi="Arial" w:cs="Arial"/>
        </w:rPr>
        <w:t>upervisor.</w:t>
      </w:r>
    </w:p>
    <w:p w:rsidR="00D3195D" w:rsidRPr="00D3195D" w:rsidRDefault="00D3195D" w:rsidP="007320CD">
      <w:pPr>
        <w:spacing w:after="0" w:line="276" w:lineRule="auto"/>
        <w:rPr>
          <w:rFonts w:ascii="Arial" w:hAnsi="Arial" w:cs="Arial"/>
        </w:rPr>
      </w:pPr>
    </w:p>
    <w:p w:rsidR="00D3195D" w:rsidRPr="00D3195D" w:rsidRDefault="00D3195D" w:rsidP="007320CD">
      <w:pPr>
        <w:numPr>
          <w:ilvl w:val="0"/>
          <w:numId w:val="12"/>
        </w:numPr>
        <w:spacing w:after="0" w:line="276" w:lineRule="auto"/>
        <w:rPr>
          <w:rFonts w:ascii="Arial" w:hAnsi="Arial" w:cs="Arial"/>
        </w:rPr>
      </w:pPr>
      <w:r w:rsidRPr="00D3195D">
        <w:rPr>
          <w:rFonts w:ascii="Arial" w:hAnsi="Arial" w:cs="Arial"/>
        </w:rPr>
        <w:t>In the event of an unplanned leave of absence (i.e. illness or bereavement), members are required to follow the procedure in place at their site and notify the CORE Susquehanna office.</w:t>
      </w:r>
    </w:p>
    <w:p w:rsidR="00D3195D" w:rsidRPr="00D3195D" w:rsidRDefault="00D3195D" w:rsidP="007320CD">
      <w:pPr>
        <w:spacing w:after="0" w:line="276" w:lineRule="auto"/>
        <w:rPr>
          <w:rFonts w:ascii="Arial" w:hAnsi="Arial" w:cs="Arial"/>
        </w:rPr>
      </w:pPr>
    </w:p>
    <w:p w:rsidR="00D3195D" w:rsidRPr="00D3195D" w:rsidRDefault="00D3195D" w:rsidP="007320CD">
      <w:pPr>
        <w:numPr>
          <w:ilvl w:val="0"/>
          <w:numId w:val="12"/>
        </w:numPr>
        <w:spacing w:after="0" w:line="276" w:lineRule="auto"/>
        <w:rPr>
          <w:rFonts w:ascii="Arial" w:hAnsi="Arial" w:cs="Arial"/>
        </w:rPr>
      </w:pPr>
      <w:r w:rsidRPr="00D3195D">
        <w:rPr>
          <w:rFonts w:ascii="Arial" w:hAnsi="Arial" w:cs="Arial"/>
        </w:rPr>
        <w:t>Any leave, planned or unplanned, during scheduled service time, of three or more days, requires notification to the CORE Susquehanna office.</w:t>
      </w:r>
    </w:p>
    <w:p w:rsidR="00D3195D" w:rsidRPr="00D3195D" w:rsidRDefault="00D3195D" w:rsidP="007320CD">
      <w:pPr>
        <w:spacing w:after="0" w:line="276" w:lineRule="auto"/>
        <w:rPr>
          <w:rFonts w:ascii="Arial" w:hAnsi="Arial" w:cs="Arial"/>
        </w:rPr>
      </w:pPr>
    </w:p>
    <w:p w:rsidR="00D3195D" w:rsidRPr="00D3195D" w:rsidRDefault="00D3195D" w:rsidP="007320CD">
      <w:pPr>
        <w:numPr>
          <w:ilvl w:val="0"/>
          <w:numId w:val="12"/>
        </w:numPr>
        <w:spacing w:after="0" w:line="276" w:lineRule="auto"/>
        <w:rPr>
          <w:rFonts w:ascii="Arial" w:hAnsi="Arial" w:cs="Arial"/>
        </w:rPr>
      </w:pPr>
      <w:r w:rsidRPr="00D3195D">
        <w:rPr>
          <w:rFonts w:ascii="Arial" w:hAnsi="Arial" w:cs="Arial"/>
        </w:rPr>
        <w:t xml:space="preserve">Corps members must complete their required hours by August 7, 2020. </w:t>
      </w:r>
    </w:p>
    <w:p w:rsidR="00D778C7" w:rsidRDefault="00D778C7" w:rsidP="007320CD">
      <w:pPr>
        <w:pStyle w:val="ArialText"/>
        <w:spacing w:line="276" w:lineRule="auto"/>
      </w:pPr>
    </w:p>
    <w:p w:rsidR="00F938E1" w:rsidRDefault="00D5496D" w:rsidP="007320CD">
      <w:pPr>
        <w:pStyle w:val="ArialText"/>
        <w:spacing w:line="276" w:lineRule="auto"/>
      </w:pPr>
      <w:r>
        <w:t>If a member is more than 10% below the hours</w:t>
      </w:r>
      <w:r w:rsidR="0043600A">
        <w:t xml:space="preserve"> in her/his submitted Hours Plan</w:t>
      </w:r>
      <w:r>
        <w:t>, then his or her stipend will be suspended until the member’s hours are brought up to within 10% of</w:t>
      </w:r>
      <w:r w:rsidR="0043600A">
        <w:t xml:space="preserve"> the</w:t>
      </w:r>
      <w:r>
        <w:t xml:space="preserve"> </w:t>
      </w:r>
      <w:r w:rsidR="0043600A">
        <w:t>total included in the Hours Plan</w:t>
      </w:r>
      <w:r>
        <w:t xml:space="preserve">. </w:t>
      </w:r>
    </w:p>
    <w:p w:rsidR="00607832" w:rsidRDefault="00607832" w:rsidP="007320CD">
      <w:pPr>
        <w:pStyle w:val="ArialText"/>
        <w:spacing w:line="276" w:lineRule="auto"/>
      </w:pPr>
    </w:p>
    <w:p w:rsidR="00607832" w:rsidRDefault="00607832" w:rsidP="007320CD">
      <w:pPr>
        <w:pStyle w:val="ArialText"/>
        <w:spacing w:line="276" w:lineRule="auto"/>
        <w:rPr>
          <w:b/>
        </w:rPr>
      </w:pPr>
      <w:r>
        <w:rPr>
          <w:b/>
        </w:rPr>
        <w:t>Disciplinary Action for Unauthorized Absences</w:t>
      </w:r>
    </w:p>
    <w:p w:rsidR="00607832" w:rsidRDefault="00607832" w:rsidP="007320CD">
      <w:pPr>
        <w:pStyle w:val="ArialText"/>
        <w:numPr>
          <w:ilvl w:val="0"/>
          <w:numId w:val="13"/>
        </w:numPr>
        <w:spacing w:line="276" w:lineRule="auto"/>
      </w:pPr>
      <w:r>
        <w:t>Talk with Lacy</w:t>
      </w:r>
    </w:p>
    <w:p w:rsidR="00607832" w:rsidRDefault="00607832" w:rsidP="007320CD">
      <w:pPr>
        <w:pStyle w:val="ArialText"/>
        <w:numPr>
          <w:ilvl w:val="0"/>
          <w:numId w:val="13"/>
        </w:numPr>
        <w:spacing w:line="276" w:lineRule="auto"/>
      </w:pPr>
      <w:r>
        <w:t>Repeat offenses, talk with Dennis</w:t>
      </w:r>
    </w:p>
    <w:p w:rsidR="00607832" w:rsidRDefault="00607832" w:rsidP="007320CD">
      <w:pPr>
        <w:pStyle w:val="ArialText"/>
        <w:numPr>
          <w:ilvl w:val="0"/>
          <w:numId w:val="13"/>
        </w:numPr>
        <w:spacing w:line="276" w:lineRule="auto"/>
      </w:pPr>
      <w:r>
        <w:t>Continued offenses, see Member Agreement</w:t>
      </w:r>
    </w:p>
    <w:p w:rsidR="00607832" w:rsidRDefault="00607832" w:rsidP="007320CD">
      <w:pPr>
        <w:pStyle w:val="ArialText"/>
        <w:spacing w:line="276" w:lineRule="auto"/>
        <w:rPr>
          <w:b/>
        </w:rPr>
      </w:pPr>
    </w:p>
    <w:p w:rsidR="00607832" w:rsidRDefault="00607832" w:rsidP="007320CD">
      <w:pPr>
        <w:pStyle w:val="ArialText"/>
        <w:spacing w:line="276" w:lineRule="auto"/>
      </w:pPr>
      <w:r>
        <w:rPr>
          <w:b/>
        </w:rPr>
        <w:lastRenderedPageBreak/>
        <w:t>Training and Service Projects</w:t>
      </w:r>
    </w:p>
    <w:p w:rsidR="00607832" w:rsidRDefault="00607832" w:rsidP="007320CD">
      <w:pPr>
        <w:pStyle w:val="ArialText"/>
        <w:numPr>
          <w:ilvl w:val="0"/>
          <w:numId w:val="14"/>
        </w:numPr>
        <w:spacing w:line="276" w:lineRule="auto"/>
      </w:pPr>
      <w:r>
        <w:t xml:space="preserve">Training and service projects are an integral part of the Corps experience. Therefore, it is required that members attend the scheduled CORE convenings and events. </w:t>
      </w:r>
    </w:p>
    <w:p w:rsidR="00607832" w:rsidRDefault="00607832" w:rsidP="007320CD">
      <w:pPr>
        <w:pStyle w:val="ArialText"/>
        <w:numPr>
          <w:ilvl w:val="0"/>
          <w:numId w:val="14"/>
        </w:numPr>
        <w:spacing w:line="276" w:lineRule="auto"/>
      </w:pPr>
      <w:r>
        <w:t xml:space="preserve">Hours at a partner/service site are not accepted on scheduled convening/project days. </w:t>
      </w:r>
    </w:p>
    <w:p w:rsidR="00607832" w:rsidRDefault="00607832" w:rsidP="007320CD">
      <w:pPr>
        <w:pStyle w:val="ArialText"/>
        <w:spacing w:line="276" w:lineRule="auto"/>
      </w:pPr>
    </w:p>
    <w:p w:rsidR="00607832" w:rsidRDefault="00607832" w:rsidP="007320CD">
      <w:pPr>
        <w:pStyle w:val="ArialText"/>
        <w:spacing w:line="276" w:lineRule="auto"/>
      </w:pPr>
      <w:r>
        <w:t xml:space="preserve">Please be advised that not following this policy will be considered a breach of the AmeriCorps Member </w:t>
      </w:r>
      <w:r w:rsidR="0037063F">
        <w:t>Agreement</w:t>
      </w:r>
      <w:r>
        <w:t xml:space="preserve">. </w:t>
      </w:r>
    </w:p>
    <w:p w:rsidR="00607832" w:rsidRPr="00607832" w:rsidRDefault="00607832" w:rsidP="007320CD">
      <w:pPr>
        <w:pStyle w:val="ArialText"/>
        <w:spacing w:line="276" w:lineRule="auto"/>
      </w:pPr>
    </w:p>
    <w:p w:rsidR="00F26D07" w:rsidRDefault="00F26D07" w:rsidP="007320CD">
      <w:pPr>
        <w:pStyle w:val="SubheadingBlue"/>
        <w:spacing w:before="0" w:line="276" w:lineRule="auto"/>
      </w:pPr>
      <w:bookmarkStart w:id="20" w:name="_Toc16509337"/>
      <w:r>
        <w:t>Policy for Convenings and Service Projects</w:t>
      </w:r>
      <w:bookmarkEnd w:id="20"/>
    </w:p>
    <w:p w:rsidR="00F26D07" w:rsidRDefault="00F26D07" w:rsidP="007320CD">
      <w:pPr>
        <w:pStyle w:val="ArialText"/>
        <w:spacing w:line="276" w:lineRule="auto"/>
      </w:pPr>
    </w:p>
    <w:p w:rsidR="00607832" w:rsidRPr="0037063F" w:rsidRDefault="00607832" w:rsidP="007320CD">
      <w:pPr>
        <w:pStyle w:val="ArialText"/>
        <w:spacing w:line="276" w:lineRule="auto"/>
        <w:rPr>
          <w:b/>
          <w:color w:val="EF3E35"/>
        </w:rPr>
      </w:pPr>
      <w:r w:rsidRPr="0037063F">
        <w:rPr>
          <w:b/>
          <w:color w:val="EF3E35"/>
        </w:rPr>
        <w:t xml:space="preserve">Attendance is mandatory at all convenings and service projects. </w:t>
      </w:r>
    </w:p>
    <w:p w:rsidR="00607832" w:rsidRDefault="00607832" w:rsidP="007320CD">
      <w:pPr>
        <w:pStyle w:val="ArialText"/>
        <w:spacing w:line="276" w:lineRule="auto"/>
      </w:pPr>
    </w:p>
    <w:p w:rsidR="0037063F" w:rsidRDefault="0037063F" w:rsidP="007320CD">
      <w:pPr>
        <w:numPr>
          <w:ilvl w:val="0"/>
          <w:numId w:val="15"/>
        </w:numPr>
        <w:tabs>
          <w:tab w:val="left" w:pos="360"/>
          <w:tab w:val="left" w:pos="450"/>
        </w:tabs>
        <w:spacing w:after="0" w:line="276" w:lineRule="auto"/>
        <w:rPr>
          <w:rFonts w:ascii="Arial" w:hAnsi="Arial" w:cs="Arial"/>
        </w:rPr>
      </w:pPr>
      <w:r w:rsidRPr="0037063F">
        <w:rPr>
          <w:rFonts w:ascii="Arial" w:hAnsi="Arial" w:cs="Arial"/>
        </w:rPr>
        <w:t>In the event that there is an illness or death, contact by email or phone must be made with AmeriCorps staff prior</w:t>
      </w:r>
      <w:r w:rsidR="0043600A">
        <w:rPr>
          <w:rFonts w:ascii="Arial" w:hAnsi="Arial" w:cs="Arial"/>
        </w:rPr>
        <w:t xml:space="preserve"> to the convening or service p</w:t>
      </w:r>
      <w:r w:rsidRPr="0037063F">
        <w:rPr>
          <w:rFonts w:ascii="Arial" w:hAnsi="Arial" w:cs="Arial"/>
        </w:rPr>
        <w:t>roject to discuss the possibility of an excused absence and/or makeup hours.</w:t>
      </w:r>
    </w:p>
    <w:p w:rsidR="0043600A" w:rsidRPr="0037063F" w:rsidRDefault="0043600A" w:rsidP="007320CD">
      <w:pPr>
        <w:tabs>
          <w:tab w:val="left" w:pos="360"/>
          <w:tab w:val="left" w:pos="450"/>
        </w:tabs>
        <w:spacing w:after="0" w:line="276" w:lineRule="auto"/>
        <w:ind w:left="720"/>
        <w:rPr>
          <w:rFonts w:ascii="Arial" w:hAnsi="Arial" w:cs="Arial"/>
        </w:rPr>
      </w:pPr>
    </w:p>
    <w:p w:rsidR="0037063F" w:rsidRPr="0043600A" w:rsidRDefault="0037063F" w:rsidP="007320CD">
      <w:pPr>
        <w:pStyle w:val="ListParagraph"/>
        <w:numPr>
          <w:ilvl w:val="0"/>
          <w:numId w:val="15"/>
        </w:numPr>
        <w:spacing w:after="0" w:line="276" w:lineRule="auto"/>
        <w:rPr>
          <w:rFonts w:ascii="Arial" w:hAnsi="Arial" w:cs="Arial"/>
          <w:color w:val="005BAB"/>
        </w:rPr>
      </w:pPr>
      <w:r w:rsidRPr="0043600A">
        <w:rPr>
          <w:rFonts w:ascii="Arial" w:hAnsi="Arial" w:cs="Arial"/>
        </w:rPr>
        <w:t>A memb</w:t>
      </w:r>
      <w:r w:rsidR="0043600A" w:rsidRPr="0043600A">
        <w:rPr>
          <w:rFonts w:ascii="Arial" w:hAnsi="Arial" w:cs="Arial"/>
        </w:rPr>
        <w:t>er cannot count hours at their site during convening and service project days</w:t>
      </w:r>
      <w:r w:rsidRPr="0043600A">
        <w:rPr>
          <w:rFonts w:ascii="Arial" w:hAnsi="Arial" w:cs="Arial"/>
        </w:rPr>
        <w:t xml:space="preserve"> as they are not competing interests. Service hours and </w:t>
      </w:r>
      <w:r w:rsidR="0043600A" w:rsidRPr="0043600A">
        <w:rPr>
          <w:rFonts w:ascii="Arial" w:hAnsi="Arial" w:cs="Arial"/>
        </w:rPr>
        <w:t>c</w:t>
      </w:r>
      <w:r w:rsidRPr="0043600A">
        <w:rPr>
          <w:rFonts w:ascii="Arial" w:hAnsi="Arial" w:cs="Arial"/>
        </w:rPr>
        <w:t>onvenings</w:t>
      </w:r>
      <w:r w:rsidR="0043600A" w:rsidRPr="0043600A">
        <w:rPr>
          <w:rFonts w:ascii="Arial" w:hAnsi="Arial" w:cs="Arial"/>
        </w:rPr>
        <w:t>/service p</w:t>
      </w:r>
      <w:r w:rsidRPr="0043600A">
        <w:rPr>
          <w:rFonts w:ascii="Arial" w:hAnsi="Arial" w:cs="Arial"/>
        </w:rPr>
        <w:t xml:space="preserve">rojects are two components of the same program and work together in </w:t>
      </w:r>
      <w:r w:rsidR="0043600A" w:rsidRPr="0043600A">
        <w:rPr>
          <w:rFonts w:ascii="Arial" w:hAnsi="Arial" w:cs="Arial"/>
        </w:rPr>
        <w:t>the</w:t>
      </w:r>
      <w:r w:rsidRPr="0043600A">
        <w:rPr>
          <w:rFonts w:ascii="Arial" w:hAnsi="Arial" w:cs="Arial"/>
        </w:rPr>
        <w:t xml:space="preserve"> AmeriCorps experience. </w:t>
      </w:r>
      <w:r w:rsidRPr="00123B15">
        <w:rPr>
          <w:rFonts w:ascii="Arial" w:hAnsi="Arial" w:cs="Arial"/>
        </w:rPr>
        <w:t>Attend</w:t>
      </w:r>
      <w:r w:rsidR="0043600A" w:rsidRPr="00123B15">
        <w:rPr>
          <w:rFonts w:ascii="Arial" w:hAnsi="Arial" w:cs="Arial"/>
        </w:rPr>
        <w:t>ance at convenings and service project</w:t>
      </w:r>
      <w:r w:rsidRPr="00123B15">
        <w:rPr>
          <w:rFonts w:ascii="Arial" w:hAnsi="Arial" w:cs="Arial"/>
        </w:rPr>
        <w:t>s take</w:t>
      </w:r>
      <w:r w:rsidR="0043600A" w:rsidRPr="00123B15">
        <w:rPr>
          <w:rFonts w:ascii="Arial" w:hAnsi="Arial" w:cs="Arial"/>
        </w:rPr>
        <w:t>s</w:t>
      </w:r>
      <w:r w:rsidRPr="00123B15">
        <w:rPr>
          <w:rFonts w:ascii="Arial" w:hAnsi="Arial" w:cs="Arial"/>
        </w:rPr>
        <w:t xml:space="preserve"> priority an</w:t>
      </w:r>
      <w:r w:rsidR="0043600A" w:rsidRPr="00123B15">
        <w:rPr>
          <w:rFonts w:ascii="Arial" w:hAnsi="Arial" w:cs="Arial"/>
        </w:rPr>
        <w:t>d should not compete with the service s</w:t>
      </w:r>
      <w:r w:rsidRPr="00123B15">
        <w:rPr>
          <w:rFonts w:ascii="Arial" w:hAnsi="Arial" w:cs="Arial"/>
        </w:rPr>
        <w:t>ite.</w:t>
      </w:r>
    </w:p>
    <w:p w:rsidR="0043600A" w:rsidRPr="0043600A" w:rsidRDefault="0043600A" w:rsidP="007320CD">
      <w:pPr>
        <w:pStyle w:val="ListParagraph"/>
        <w:spacing w:after="0" w:line="276" w:lineRule="auto"/>
        <w:rPr>
          <w:rFonts w:ascii="Arial" w:hAnsi="Arial" w:cs="Arial"/>
          <w:color w:val="005BAB"/>
        </w:rPr>
      </w:pPr>
    </w:p>
    <w:p w:rsidR="00607832" w:rsidRDefault="0037063F" w:rsidP="007320CD">
      <w:pPr>
        <w:numPr>
          <w:ilvl w:val="0"/>
          <w:numId w:val="15"/>
        </w:numPr>
        <w:spacing w:after="0" w:line="276" w:lineRule="auto"/>
        <w:rPr>
          <w:rFonts w:ascii="Arial" w:hAnsi="Arial" w:cs="Arial"/>
        </w:rPr>
      </w:pPr>
      <w:r w:rsidRPr="0037063F">
        <w:rPr>
          <w:rFonts w:ascii="Arial" w:hAnsi="Arial" w:cs="Arial"/>
        </w:rPr>
        <w:t>Repeated attendance issues will result in a required meeting with the member and AmeriCorps staff. The attendance issue shall be resolved or dismissal from AmeriCorps may be the result.</w:t>
      </w:r>
    </w:p>
    <w:p w:rsidR="002B735E" w:rsidRDefault="002B735E" w:rsidP="002B735E">
      <w:pPr>
        <w:pStyle w:val="ListParagraph"/>
        <w:rPr>
          <w:rFonts w:ascii="Arial" w:hAnsi="Arial" w:cs="Arial"/>
        </w:rPr>
      </w:pPr>
    </w:p>
    <w:p w:rsidR="002B735E" w:rsidRDefault="002B735E" w:rsidP="007320CD">
      <w:pPr>
        <w:numPr>
          <w:ilvl w:val="0"/>
          <w:numId w:val="15"/>
        </w:numPr>
        <w:spacing w:after="0" w:line="276" w:lineRule="auto"/>
        <w:rPr>
          <w:rFonts w:ascii="Arial" w:hAnsi="Arial" w:cs="Arial"/>
        </w:rPr>
      </w:pPr>
      <w:r>
        <w:rPr>
          <w:rFonts w:ascii="Arial" w:hAnsi="Arial" w:cs="Arial"/>
        </w:rPr>
        <w:t>All members will be required to participate in a small group project</w:t>
      </w:r>
      <w:r w:rsidR="004D66A8">
        <w:rPr>
          <w:rFonts w:ascii="Arial" w:hAnsi="Arial" w:cs="Arial"/>
        </w:rPr>
        <w:t xml:space="preserve"> as assigned on orientation day. Please see small group instruction packet for more details.</w:t>
      </w:r>
      <w:bookmarkStart w:id="21" w:name="_GoBack"/>
      <w:bookmarkEnd w:id="21"/>
    </w:p>
    <w:p w:rsidR="0043600A" w:rsidRDefault="0043600A" w:rsidP="007320CD">
      <w:pPr>
        <w:spacing w:after="0" w:line="276" w:lineRule="auto"/>
        <w:rPr>
          <w:rFonts w:ascii="Arial" w:hAnsi="Arial" w:cs="Arial"/>
          <w:b/>
          <w:color w:val="005BAB"/>
        </w:rPr>
      </w:pPr>
    </w:p>
    <w:p w:rsidR="0043600A" w:rsidRPr="0043600A" w:rsidRDefault="0043600A" w:rsidP="007320CD">
      <w:pPr>
        <w:spacing w:after="0" w:line="276" w:lineRule="auto"/>
        <w:rPr>
          <w:rFonts w:ascii="Arial" w:hAnsi="Arial" w:cs="Arial"/>
          <w:b/>
          <w:color w:val="005BAB"/>
        </w:rPr>
      </w:pPr>
      <w:r w:rsidRPr="0043600A">
        <w:rPr>
          <w:rFonts w:ascii="Arial" w:hAnsi="Arial" w:cs="Arial"/>
          <w:b/>
          <w:color w:val="005BAB"/>
        </w:rPr>
        <w:t xml:space="preserve">All members must attend scheduled convenings as well as service projects. Please be advised that not following or abusing this policy will be considered a breach of a member’s contract. </w:t>
      </w:r>
    </w:p>
    <w:p w:rsidR="0043600A" w:rsidRDefault="0043600A" w:rsidP="007320CD">
      <w:pPr>
        <w:spacing w:after="0" w:line="276" w:lineRule="auto"/>
        <w:rPr>
          <w:rFonts w:ascii="Arial" w:hAnsi="Arial" w:cs="Arial"/>
        </w:rPr>
      </w:pPr>
    </w:p>
    <w:p w:rsidR="0043600A" w:rsidRPr="0037063F" w:rsidRDefault="0043600A" w:rsidP="007320CD">
      <w:pPr>
        <w:spacing w:after="0" w:line="276" w:lineRule="auto"/>
        <w:rPr>
          <w:rFonts w:ascii="Arial" w:hAnsi="Arial" w:cs="Arial"/>
        </w:rPr>
      </w:pPr>
    </w:p>
    <w:p w:rsidR="003B4D52" w:rsidRDefault="003B4D52" w:rsidP="007320CD">
      <w:pPr>
        <w:pStyle w:val="HeadingRed"/>
        <w:spacing w:before="0" w:line="276" w:lineRule="auto"/>
      </w:pPr>
      <w:bookmarkStart w:id="22" w:name="_Toc16509338"/>
      <w:r>
        <w:t>Prohibited Activities</w:t>
      </w:r>
      <w:r w:rsidR="00F26D07">
        <w:t xml:space="preserve"> Policy</w:t>
      </w:r>
      <w:bookmarkEnd w:id="22"/>
    </w:p>
    <w:p w:rsidR="0071738D" w:rsidRPr="0071738D" w:rsidRDefault="0071738D" w:rsidP="007320CD">
      <w:pPr>
        <w:pStyle w:val="ArialText"/>
        <w:spacing w:line="276" w:lineRule="auto"/>
      </w:pPr>
    </w:p>
    <w:p w:rsidR="0071738D" w:rsidRPr="0071738D" w:rsidRDefault="0071738D" w:rsidP="007320CD">
      <w:pPr>
        <w:pStyle w:val="ArialText"/>
        <w:spacing w:line="276" w:lineRule="auto"/>
      </w:pPr>
      <w:r w:rsidRPr="0071738D">
        <w:t>While charging time to the AmeriCorps program, accumulating service or training hours, or otherwise performing activities supported by the AmeriCorps program or the Corporation, staff and members may not engage in the following activities (see 45 CFR § 2520.65):</w:t>
      </w:r>
    </w:p>
    <w:p w:rsidR="0071738D" w:rsidRDefault="0071738D" w:rsidP="007320CD">
      <w:pPr>
        <w:pStyle w:val="ArialText"/>
        <w:spacing w:line="276" w:lineRule="auto"/>
      </w:pPr>
    </w:p>
    <w:p w:rsidR="0071738D" w:rsidRDefault="0071738D" w:rsidP="007320CD">
      <w:pPr>
        <w:pStyle w:val="ListParagraph"/>
        <w:numPr>
          <w:ilvl w:val="0"/>
          <w:numId w:val="16"/>
        </w:numPr>
        <w:autoSpaceDE w:val="0"/>
        <w:autoSpaceDN w:val="0"/>
        <w:adjustRightInd w:val="0"/>
        <w:spacing w:line="276" w:lineRule="auto"/>
        <w:rPr>
          <w:rFonts w:ascii="Arial" w:hAnsi="Arial" w:cs="Arial"/>
        </w:rPr>
      </w:pPr>
      <w:r w:rsidRPr="0071738D">
        <w:rPr>
          <w:rFonts w:ascii="Arial" w:hAnsi="Arial" w:cs="Arial"/>
        </w:rPr>
        <w:lastRenderedPageBreak/>
        <w:t>Attempting to influence legislation;</w:t>
      </w:r>
    </w:p>
    <w:p w:rsidR="0071738D" w:rsidRDefault="0071738D" w:rsidP="007320CD">
      <w:pPr>
        <w:pStyle w:val="ListParagraph"/>
        <w:autoSpaceDE w:val="0"/>
        <w:autoSpaceDN w:val="0"/>
        <w:adjustRightInd w:val="0"/>
        <w:spacing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Organizing or engaging in protests, petitions, boycotts, or strikes;</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Assisting, promoting, or deterring union organizing;</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Impairing existing contracts for services or collective bargaining agreements;</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Engaging in partisan political activities, or other activities designed to influence the outcome of an election to any public office;</w:t>
      </w:r>
    </w:p>
    <w:p w:rsidR="0071738D" w:rsidRPr="0071738D" w:rsidRDefault="0071738D" w:rsidP="007320CD">
      <w:pPr>
        <w:autoSpaceDE w:val="0"/>
        <w:autoSpaceDN w:val="0"/>
        <w:adjustRightInd w:val="0"/>
        <w:spacing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Participating in, or endorsi</w:t>
      </w:r>
      <w:r>
        <w:rPr>
          <w:rFonts w:ascii="Arial" w:hAnsi="Arial" w:cs="Arial"/>
        </w:rPr>
        <w:t>ng, events or activities that are</w:t>
      </w:r>
      <w:r w:rsidRPr="0071738D">
        <w:rPr>
          <w:rFonts w:ascii="Arial" w:hAnsi="Arial" w:cs="Arial"/>
        </w:rPr>
        <w:t xml:space="preserve"> likely to include advocacy for or against political parties, political platforms, political candidates, proposed legislation, or elected officials;</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6"/>
        </w:numPr>
        <w:autoSpaceDE w:val="0"/>
        <w:autoSpaceDN w:val="0"/>
        <w:adjustRightInd w:val="0"/>
        <w:spacing w:after="0" w:line="276" w:lineRule="auto"/>
        <w:rPr>
          <w:rFonts w:ascii="Arial" w:hAnsi="Arial" w:cs="Arial"/>
        </w:rPr>
      </w:pPr>
      <w:r w:rsidRPr="0071738D">
        <w:rPr>
          <w:rFonts w:ascii="Arial" w:hAnsi="Arial" w:cs="Arial"/>
        </w:rPr>
        <w:t xml:space="preserve">Providing </w:t>
      </w:r>
      <w:r>
        <w:rPr>
          <w:rFonts w:ascii="Arial" w:hAnsi="Arial" w:cs="Arial"/>
        </w:rPr>
        <w:t>a direct benefit to:</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6"/>
        </w:numPr>
        <w:autoSpaceDE w:val="0"/>
        <w:autoSpaceDN w:val="0"/>
        <w:adjustRightInd w:val="0"/>
        <w:spacing w:line="276" w:lineRule="auto"/>
        <w:ind w:left="1440"/>
        <w:rPr>
          <w:rFonts w:ascii="Arial" w:hAnsi="Arial" w:cs="Arial"/>
        </w:rPr>
      </w:pPr>
      <w:r w:rsidRPr="0071738D">
        <w:rPr>
          <w:rFonts w:ascii="Arial" w:hAnsi="Arial" w:cs="Arial"/>
        </w:rPr>
        <w:t>A business organized for profit;</w:t>
      </w:r>
    </w:p>
    <w:p w:rsidR="0071738D" w:rsidRDefault="0071738D" w:rsidP="007320CD">
      <w:pPr>
        <w:pStyle w:val="ListParagraph"/>
        <w:numPr>
          <w:ilvl w:val="0"/>
          <w:numId w:val="17"/>
        </w:numPr>
        <w:autoSpaceDE w:val="0"/>
        <w:autoSpaceDN w:val="0"/>
        <w:adjustRightInd w:val="0"/>
        <w:spacing w:line="276" w:lineRule="auto"/>
        <w:ind w:left="1440" w:hanging="360"/>
        <w:rPr>
          <w:rFonts w:ascii="Arial" w:hAnsi="Arial" w:cs="Arial"/>
        </w:rPr>
      </w:pPr>
      <w:r w:rsidRPr="0071738D">
        <w:rPr>
          <w:rFonts w:ascii="Arial" w:hAnsi="Arial" w:cs="Arial"/>
        </w:rPr>
        <w:t>A labor union;</w:t>
      </w:r>
    </w:p>
    <w:p w:rsidR="0071738D" w:rsidRDefault="0071738D" w:rsidP="007320CD">
      <w:pPr>
        <w:pStyle w:val="ListParagraph"/>
        <w:numPr>
          <w:ilvl w:val="0"/>
          <w:numId w:val="17"/>
        </w:numPr>
        <w:autoSpaceDE w:val="0"/>
        <w:autoSpaceDN w:val="0"/>
        <w:adjustRightInd w:val="0"/>
        <w:spacing w:line="276" w:lineRule="auto"/>
        <w:ind w:left="1440" w:hanging="360"/>
        <w:rPr>
          <w:rFonts w:ascii="Arial" w:hAnsi="Arial" w:cs="Arial"/>
        </w:rPr>
      </w:pPr>
      <w:r w:rsidRPr="0071738D">
        <w:rPr>
          <w:rFonts w:ascii="Arial" w:hAnsi="Arial" w:cs="Arial"/>
        </w:rPr>
        <w:t>A partisan political organization;</w:t>
      </w:r>
    </w:p>
    <w:p w:rsidR="0071738D" w:rsidRDefault="0071738D" w:rsidP="007320CD">
      <w:pPr>
        <w:pStyle w:val="ListParagraph"/>
        <w:numPr>
          <w:ilvl w:val="0"/>
          <w:numId w:val="17"/>
        </w:numPr>
        <w:autoSpaceDE w:val="0"/>
        <w:autoSpaceDN w:val="0"/>
        <w:adjustRightInd w:val="0"/>
        <w:spacing w:line="276" w:lineRule="auto"/>
        <w:ind w:left="1440" w:hanging="360"/>
        <w:rPr>
          <w:rFonts w:ascii="Arial" w:hAnsi="Arial" w:cs="Arial"/>
        </w:rPr>
      </w:pPr>
      <w:r w:rsidRPr="0071738D">
        <w:rPr>
          <w:rFonts w:ascii="Arial" w:hAnsi="Arial" w:cs="Arial"/>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w:t>
      </w:r>
    </w:p>
    <w:p w:rsidR="0071738D" w:rsidRDefault="0071738D" w:rsidP="007320CD">
      <w:pPr>
        <w:pStyle w:val="ListParagraph"/>
        <w:numPr>
          <w:ilvl w:val="0"/>
          <w:numId w:val="17"/>
        </w:numPr>
        <w:autoSpaceDE w:val="0"/>
        <w:autoSpaceDN w:val="0"/>
        <w:adjustRightInd w:val="0"/>
        <w:spacing w:line="276" w:lineRule="auto"/>
        <w:ind w:left="1440" w:hanging="360"/>
        <w:rPr>
          <w:rFonts w:ascii="Arial" w:hAnsi="Arial" w:cs="Arial"/>
        </w:rPr>
      </w:pPr>
      <w:r w:rsidRPr="0071738D">
        <w:rPr>
          <w:rFonts w:ascii="Arial" w:hAnsi="Arial" w:cs="Arial"/>
        </w:rPr>
        <w:t>An organization engaged in the religious activities described in paragraph (g) of this section, unless Corporation assistance is not used to support those religious activities;</w:t>
      </w:r>
    </w:p>
    <w:p w:rsidR="0071738D" w:rsidRDefault="0071738D" w:rsidP="007320CD">
      <w:pPr>
        <w:pStyle w:val="ListParagraph"/>
        <w:autoSpaceDE w:val="0"/>
        <w:autoSpaceDN w:val="0"/>
        <w:adjustRightInd w:val="0"/>
        <w:spacing w:line="276" w:lineRule="auto"/>
        <w:ind w:left="1440"/>
        <w:rPr>
          <w:rFonts w:ascii="Arial" w:hAnsi="Arial" w:cs="Arial"/>
        </w:rPr>
      </w:pPr>
    </w:p>
    <w:p w:rsidR="0071738D" w:rsidRDefault="0071738D" w:rsidP="007320CD">
      <w:pPr>
        <w:pStyle w:val="ListParagraph"/>
        <w:numPr>
          <w:ilvl w:val="0"/>
          <w:numId w:val="18"/>
        </w:numPr>
        <w:autoSpaceDE w:val="0"/>
        <w:autoSpaceDN w:val="0"/>
        <w:adjustRightInd w:val="0"/>
        <w:spacing w:line="276" w:lineRule="auto"/>
        <w:rPr>
          <w:rFonts w:ascii="Arial" w:hAnsi="Arial" w:cs="Arial"/>
        </w:rPr>
      </w:pPr>
      <w:r w:rsidRPr="0071738D">
        <w:rPr>
          <w:rFonts w:ascii="Arial" w:hAnsi="Arial" w:cs="Arial"/>
        </w:rPr>
        <w:t>Conducting a voter registration drive or using Corporation funds to conduct a voter registration drive;</w:t>
      </w:r>
    </w:p>
    <w:p w:rsidR="0071738D" w:rsidRDefault="0071738D" w:rsidP="007320CD">
      <w:pPr>
        <w:pStyle w:val="ListParagraph"/>
        <w:autoSpaceDE w:val="0"/>
        <w:autoSpaceDN w:val="0"/>
        <w:adjustRightInd w:val="0"/>
        <w:spacing w:line="276" w:lineRule="auto"/>
        <w:rPr>
          <w:rFonts w:ascii="Arial" w:hAnsi="Arial" w:cs="Arial"/>
        </w:rPr>
      </w:pPr>
    </w:p>
    <w:p w:rsidR="0071738D" w:rsidRDefault="0071738D" w:rsidP="007320CD">
      <w:pPr>
        <w:pStyle w:val="ListParagraph"/>
        <w:numPr>
          <w:ilvl w:val="0"/>
          <w:numId w:val="18"/>
        </w:numPr>
        <w:autoSpaceDE w:val="0"/>
        <w:autoSpaceDN w:val="0"/>
        <w:adjustRightInd w:val="0"/>
        <w:spacing w:after="0" w:line="276" w:lineRule="auto"/>
        <w:rPr>
          <w:rFonts w:ascii="Arial" w:hAnsi="Arial" w:cs="Arial"/>
        </w:rPr>
      </w:pPr>
      <w:r w:rsidRPr="0071738D">
        <w:rPr>
          <w:rFonts w:ascii="Arial" w:hAnsi="Arial" w:cs="Arial"/>
        </w:rPr>
        <w:t>Providing abortion services or referrals for receipt of such services; and</w:t>
      </w:r>
    </w:p>
    <w:p w:rsidR="0071738D" w:rsidRPr="0071738D" w:rsidRDefault="0071738D" w:rsidP="007320CD">
      <w:pPr>
        <w:autoSpaceDE w:val="0"/>
        <w:autoSpaceDN w:val="0"/>
        <w:adjustRightInd w:val="0"/>
        <w:spacing w:after="0" w:line="276" w:lineRule="auto"/>
        <w:rPr>
          <w:rFonts w:ascii="Arial" w:hAnsi="Arial" w:cs="Arial"/>
        </w:rPr>
      </w:pPr>
    </w:p>
    <w:p w:rsidR="0071738D" w:rsidRDefault="0071738D" w:rsidP="007320CD">
      <w:pPr>
        <w:pStyle w:val="ListParagraph"/>
        <w:numPr>
          <w:ilvl w:val="0"/>
          <w:numId w:val="18"/>
        </w:numPr>
        <w:autoSpaceDE w:val="0"/>
        <w:autoSpaceDN w:val="0"/>
        <w:adjustRightInd w:val="0"/>
        <w:spacing w:after="0" w:line="276" w:lineRule="auto"/>
        <w:rPr>
          <w:rFonts w:ascii="Arial" w:hAnsi="Arial" w:cs="Arial"/>
        </w:rPr>
      </w:pPr>
      <w:r w:rsidRPr="0071738D">
        <w:rPr>
          <w:rFonts w:ascii="Arial" w:hAnsi="Arial" w:cs="Arial"/>
        </w:rPr>
        <w:t xml:space="preserve">Such other activities as the Corporation may prohibit. </w:t>
      </w:r>
    </w:p>
    <w:p w:rsidR="0071738D" w:rsidRPr="0071738D" w:rsidRDefault="0071738D" w:rsidP="007320CD">
      <w:pPr>
        <w:pStyle w:val="ListParagraph"/>
        <w:spacing w:after="0" w:line="276" w:lineRule="auto"/>
        <w:rPr>
          <w:rFonts w:ascii="Arial" w:hAnsi="Arial" w:cs="Arial"/>
        </w:rPr>
      </w:pPr>
    </w:p>
    <w:p w:rsidR="0071738D" w:rsidRDefault="0071738D" w:rsidP="007320CD">
      <w:pPr>
        <w:autoSpaceDE w:val="0"/>
        <w:autoSpaceDN w:val="0"/>
        <w:adjustRightInd w:val="0"/>
        <w:spacing w:after="0" w:line="276" w:lineRule="auto"/>
        <w:rPr>
          <w:rFonts w:ascii="Arial" w:hAnsi="Arial" w:cs="Arial"/>
        </w:rPr>
      </w:pPr>
      <w:r w:rsidRPr="0071738D">
        <w:rPr>
          <w:rFonts w:ascii="Arial" w:hAnsi="Arial" w:cs="Arial"/>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rsidR="0071738D" w:rsidRDefault="0071738D" w:rsidP="007320CD">
      <w:pPr>
        <w:autoSpaceDE w:val="0"/>
        <w:autoSpaceDN w:val="0"/>
        <w:adjustRightInd w:val="0"/>
        <w:spacing w:after="0" w:line="276" w:lineRule="auto"/>
        <w:rPr>
          <w:rFonts w:ascii="Arial" w:hAnsi="Arial" w:cs="Arial"/>
        </w:rPr>
      </w:pPr>
    </w:p>
    <w:p w:rsidR="0071738D" w:rsidRPr="003F29BE" w:rsidRDefault="0071738D" w:rsidP="007320CD">
      <w:pPr>
        <w:tabs>
          <w:tab w:val="left" w:pos="1440"/>
        </w:tabs>
        <w:spacing w:after="0" w:line="276" w:lineRule="auto"/>
        <w:rPr>
          <w:rFonts w:ascii="Arial" w:hAnsi="Arial" w:cs="Arial"/>
          <w:b/>
        </w:rPr>
      </w:pPr>
      <w:r w:rsidRPr="003F29BE">
        <w:rPr>
          <w:rFonts w:ascii="Arial" w:hAnsi="Arial" w:cs="Arial"/>
          <w:b/>
        </w:rPr>
        <w:t>Further Guidance on Prohibited Activities of Providing Abortion Services and Referrals</w:t>
      </w:r>
    </w:p>
    <w:p w:rsidR="0071738D" w:rsidRDefault="0071738D" w:rsidP="007320CD">
      <w:pPr>
        <w:spacing w:after="0" w:line="276" w:lineRule="auto"/>
        <w:rPr>
          <w:rFonts w:ascii="Arial" w:hAnsi="Arial" w:cs="Arial"/>
        </w:rPr>
      </w:pPr>
    </w:p>
    <w:p w:rsidR="0071738D" w:rsidRDefault="0071738D" w:rsidP="007320CD">
      <w:pPr>
        <w:spacing w:after="0" w:line="276" w:lineRule="auto"/>
        <w:rPr>
          <w:rFonts w:ascii="Arial" w:hAnsi="Arial" w:cs="Arial"/>
        </w:rPr>
      </w:pPr>
      <w:r>
        <w:rPr>
          <w:rFonts w:ascii="Arial" w:hAnsi="Arial" w:cs="Arial"/>
        </w:rPr>
        <w:t>Providing abortions services is limited to:</w:t>
      </w:r>
    </w:p>
    <w:p w:rsidR="0071738D" w:rsidRDefault="0071738D" w:rsidP="007320CD">
      <w:pPr>
        <w:spacing w:after="0" w:line="276" w:lineRule="auto"/>
        <w:rPr>
          <w:rFonts w:ascii="Arial" w:hAnsi="Arial" w:cs="Arial"/>
        </w:rPr>
      </w:pPr>
      <w:r>
        <w:rPr>
          <w:rFonts w:ascii="Arial" w:hAnsi="Arial" w:cs="Arial"/>
        </w:rPr>
        <w:t xml:space="preserve"> </w:t>
      </w:r>
    </w:p>
    <w:p w:rsidR="0071738D" w:rsidRDefault="0071738D" w:rsidP="007320CD">
      <w:pPr>
        <w:pStyle w:val="ListParagraph"/>
        <w:numPr>
          <w:ilvl w:val="0"/>
          <w:numId w:val="19"/>
        </w:numPr>
        <w:spacing w:after="0" w:line="276" w:lineRule="auto"/>
        <w:ind w:left="720"/>
        <w:rPr>
          <w:rFonts w:ascii="Arial" w:hAnsi="Arial" w:cs="Arial"/>
        </w:rPr>
      </w:pPr>
      <w:r>
        <w:rPr>
          <w:rFonts w:ascii="Arial" w:hAnsi="Arial" w:cs="Arial"/>
        </w:rPr>
        <w:t xml:space="preserve">Performing abortions. </w:t>
      </w:r>
    </w:p>
    <w:p w:rsidR="0071738D" w:rsidRDefault="0071738D" w:rsidP="007320CD">
      <w:pPr>
        <w:pStyle w:val="ListParagraph"/>
        <w:numPr>
          <w:ilvl w:val="0"/>
          <w:numId w:val="19"/>
        </w:numPr>
        <w:spacing w:after="0" w:line="276" w:lineRule="auto"/>
        <w:ind w:left="720"/>
        <w:rPr>
          <w:rFonts w:ascii="Arial" w:hAnsi="Arial" w:cs="Arial"/>
        </w:rPr>
      </w:pPr>
      <w:r>
        <w:rPr>
          <w:rFonts w:ascii="Arial" w:hAnsi="Arial" w:cs="Arial"/>
        </w:rPr>
        <w:t xml:space="preserve">Being present in the room during an abortion in support of the woman or the procedure. </w:t>
      </w:r>
    </w:p>
    <w:p w:rsidR="0071738D" w:rsidRDefault="0071738D" w:rsidP="007320CD">
      <w:pPr>
        <w:pStyle w:val="ListParagraph"/>
        <w:numPr>
          <w:ilvl w:val="0"/>
          <w:numId w:val="19"/>
        </w:numPr>
        <w:spacing w:after="0" w:line="276" w:lineRule="auto"/>
        <w:ind w:left="720"/>
        <w:rPr>
          <w:rFonts w:ascii="Arial" w:hAnsi="Arial" w:cs="Arial"/>
        </w:rPr>
      </w:pPr>
      <w:r>
        <w:rPr>
          <w:rFonts w:ascii="Arial" w:hAnsi="Arial" w:cs="Arial"/>
        </w:rPr>
        <w:t xml:space="preserve">Obtaining or providing medications to induce a medical abortion. </w:t>
      </w:r>
    </w:p>
    <w:p w:rsidR="0071738D" w:rsidRDefault="0071738D" w:rsidP="007320CD">
      <w:pPr>
        <w:spacing w:after="0" w:line="276" w:lineRule="auto"/>
        <w:rPr>
          <w:rFonts w:ascii="Arial" w:hAnsi="Arial" w:cs="Arial"/>
        </w:rPr>
      </w:pPr>
    </w:p>
    <w:p w:rsidR="0071738D" w:rsidRDefault="0071738D" w:rsidP="007320CD">
      <w:pPr>
        <w:spacing w:after="0" w:line="276" w:lineRule="auto"/>
        <w:rPr>
          <w:rFonts w:ascii="Arial" w:hAnsi="Arial" w:cs="Arial"/>
        </w:rPr>
      </w:pPr>
      <w:r>
        <w:rPr>
          <w:rFonts w:ascii="Arial" w:hAnsi="Arial" w:cs="Arial"/>
        </w:rPr>
        <w:t xml:space="preserve">Referrals for abortion services is limited to: </w:t>
      </w:r>
    </w:p>
    <w:p w:rsidR="0071738D" w:rsidRDefault="0071738D" w:rsidP="007320CD">
      <w:pPr>
        <w:spacing w:after="0" w:line="276" w:lineRule="auto"/>
        <w:rPr>
          <w:rFonts w:ascii="Arial" w:hAnsi="Arial" w:cs="Arial"/>
        </w:rPr>
      </w:pPr>
    </w:p>
    <w:p w:rsidR="0071738D" w:rsidRDefault="0071738D" w:rsidP="007320CD">
      <w:pPr>
        <w:pStyle w:val="ListParagraph"/>
        <w:numPr>
          <w:ilvl w:val="0"/>
          <w:numId w:val="20"/>
        </w:numPr>
        <w:spacing w:after="0" w:line="276" w:lineRule="auto"/>
        <w:ind w:left="720"/>
        <w:rPr>
          <w:rFonts w:ascii="Arial" w:hAnsi="Arial" w:cs="Arial"/>
        </w:rPr>
      </w:pPr>
      <w:r>
        <w:rPr>
          <w:rFonts w:ascii="Arial" w:hAnsi="Arial" w:cs="Arial"/>
        </w:rPr>
        <w:t xml:space="preserve">Scheduling or arranging for an abortion-related appointment, including any pre-procedure appointment required by law to obtain an abortion. </w:t>
      </w:r>
    </w:p>
    <w:p w:rsidR="0071738D" w:rsidRDefault="0071738D" w:rsidP="007320CD">
      <w:pPr>
        <w:pStyle w:val="ListParagraph"/>
        <w:numPr>
          <w:ilvl w:val="0"/>
          <w:numId w:val="20"/>
        </w:numPr>
        <w:spacing w:after="0" w:line="276" w:lineRule="auto"/>
        <w:ind w:left="720"/>
        <w:rPr>
          <w:rFonts w:ascii="Arial" w:hAnsi="Arial" w:cs="Arial"/>
        </w:rPr>
      </w:pPr>
      <w:r>
        <w:rPr>
          <w:rFonts w:ascii="Arial" w:hAnsi="Arial" w:cs="Arial"/>
        </w:rPr>
        <w:t xml:space="preserve">Providing or organizing transportation for patients to obtain an abortion when the AmeriCorps member or assigning staff member has actual prior knowledge that the purpose of the visit is to obtain an abortion. </w:t>
      </w:r>
    </w:p>
    <w:p w:rsidR="0071738D" w:rsidRDefault="0071738D" w:rsidP="007320CD">
      <w:pPr>
        <w:pStyle w:val="ListParagraph"/>
        <w:numPr>
          <w:ilvl w:val="0"/>
          <w:numId w:val="20"/>
        </w:numPr>
        <w:spacing w:after="0" w:line="276" w:lineRule="auto"/>
        <w:ind w:left="720"/>
        <w:rPr>
          <w:rFonts w:ascii="Arial" w:hAnsi="Arial" w:cs="Arial"/>
        </w:rPr>
      </w:pPr>
      <w:r>
        <w:rPr>
          <w:rFonts w:ascii="Arial" w:hAnsi="Arial" w:cs="Arial"/>
        </w:rPr>
        <w:t xml:space="preserve">Accompanying or providing translation services for patients obtaining an abortion. </w:t>
      </w:r>
    </w:p>
    <w:p w:rsidR="0071738D" w:rsidRDefault="0071738D" w:rsidP="007320CD">
      <w:pPr>
        <w:pStyle w:val="ListParagraph"/>
        <w:numPr>
          <w:ilvl w:val="0"/>
          <w:numId w:val="20"/>
        </w:numPr>
        <w:spacing w:after="0" w:line="276" w:lineRule="auto"/>
        <w:ind w:left="720"/>
        <w:rPr>
          <w:rFonts w:ascii="Arial" w:hAnsi="Arial" w:cs="Arial"/>
        </w:rPr>
      </w:pPr>
      <w:r>
        <w:rPr>
          <w:rFonts w:ascii="Arial" w:hAnsi="Arial" w:cs="Arial"/>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rsidR="0071738D" w:rsidRDefault="0071738D" w:rsidP="007320CD">
      <w:pPr>
        <w:pStyle w:val="ListParagraph"/>
        <w:numPr>
          <w:ilvl w:val="0"/>
          <w:numId w:val="20"/>
        </w:numPr>
        <w:spacing w:after="0" w:line="276" w:lineRule="auto"/>
        <w:ind w:left="720"/>
        <w:rPr>
          <w:rFonts w:ascii="Arial" w:hAnsi="Arial" w:cs="Arial"/>
        </w:rPr>
      </w:pPr>
      <w:r>
        <w:rPr>
          <w:rFonts w:ascii="Arial" w:hAnsi="Arial" w:cs="Arial"/>
        </w:rPr>
        <w:t xml:space="preserve">Providing information such as the name, address, website, telephone number, or other relevant factual information (such as whether the provider accepts Medicaid, etc.) about an abortion provider. </w:t>
      </w:r>
    </w:p>
    <w:p w:rsidR="0071738D" w:rsidRPr="002273DB" w:rsidRDefault="0071738D" w:rsidP="007320CD">
      <w:pPr>
        <w:pStyle w:val="ListParagraph"/>
        <w:numPr>
          <w:ilvl w:val="0"/>
          <w:numId w:val="20"/>
        </w:numPr>
        <w:spacing w:after="0" w:line="276" w:lineRule="auto"/>
        <w:ind w:left="720"/>
        <w:rPr>
          <w:rFonts w:ascii="Arial" w:hAnsi="Arial" w:cs="Arial"/>
        </w:rPr>
      </w:pPr>
      <w:r>
        <w:rPr>
          <w:rFonts w:ascii="Arial" w:hAnsi="Arial" w:cs="Arial"/>
        </w:rPr>
        <w:t xml:space="preserve">Promoting or encouraging use of abortion as a method of family planning. </w:t>
      </w:r>
    </w:p>
    <w:p w:rsidR="0071738D" w:rsidRDefault="0071738D" w:rsidP="007320CD">
      <w:pPr>
        <w:autoSpaceDE w:val="0"/>
        <w:autoSpaceDN w:val="0"/>
        <w:adjustRightInd w:val="0"/>
        <w:spacing w:after="0" w:line="276" w:lineRule="auto"/>
        <w:rPr>
          <w:rFonts w:ascii="Arial" w:hAnsi="Arial" w:cs="Arial"/>
        </w:rPr>
      </w:pPr>
    </w:p>
    <w:p w:rsidR="0071738D" w:rsidRPr="0071738D" w:rsidRDefault="0071738D" w:rsidP="007320CD">
      <w:pPr>
        <w:autoSpaceDE w:val="0"/>
        <w:autoSpaceDN w:val="0"/>
        <w:adjustRightInd w:val="0"/>
        <w:spacing w:after="0" w:line="276" w:lineRule="auto"/>
        <w:rPr>
          <w:rFonts w:ascii="Arial" w:hAnsi="Arial" w:cs="Arial"/>
        </w:rPr>
      </w:pPr>
    </w:p>
    <w:p w:rsidR="003B4D52" w:rsidRDefault="003B4D52" w:rsidP="007320CD">
      <w:pPr>
        <w:pStyle w:val="HeadingRed"/>
        <w:spacing w:before="0" w:line="276" w:lineRule="auto"/>
      </w:pPr>
      <w:bookmarkStart w:id="23" w:name="_Toc16509339"/>
      <w:r>
        <w:t>Resignation</w:t>
      </w:r>
      <w:bookmarkEnd w:id="23"/>
    </w:p>
    <w:p w:rsidR="00C6653C" w:rsidRDefault="00C6653C" w:rsidP="007320CD">
      <w:pPr>
        <w:pStyle w:val="SubheadingBlue"/>
        <w:spacing w:line="276" w:lineRule="auto"/>
      </w:pPr>
      <w:bookmarkStart w:id="24" w:name="_Toc16509340"/>
      <w:r>
        <w:t>Voluntary Resignation</w:t>
      </w:r>
      <w:bookmarkEnd w:id="24"/>
    </w:p>
    <w:p w:rsidR="00C6653C" w:rsidRDefault="00C6653C" w:rsidP="007320CD">
      <w:pPr>
        <w:pStyle w:val="ArialText"/>
        <w:spacing w:line="276" w:lineRule="auto"/>
      </w:pPr>
    </w:p>
    <w:p w:rsidR="00C6653C" w:rsidRDefault="00C6653C" w:rsidP="007320CD">
      <w:pPr>
        <w:pStyle w:val="ArialText"/>
        <w:spacing w:line="276" w:lineRule="auto"/>
      </w:pPr>
      <w:r w:rsidRPr="008A16D4">
        <w:t>A member begins the program year with the understand</w:t>
      </w:r>
      <w:r>
        <w:t>ing that they are making a year-</w:t>
      </w:r>
      <w:r w:rsidRPr="008A16D4">
        <w:t>long commitment. However, in the rare circumstance that a member needs to resign from the program, the following procedure should be followed:</w:t>
      </w:r>
    </w:p>
    <w:p w:rsidR="00C6653C" w:rsidRDefault="00C6653C" w:rsidP="007320CD">
      <w:pPr>
        <w:pStyle w:val="ArialText"/>
        <w:spacing w:line="276" w:lineRule="auto"/>
      </w:pPr>
    </w:p>
    <w:p w:rsidR="00C6653C" w:rsidRDefault="00C6653C" w:rsidP="007320CD">
      <w:pPr>
        <w:numPr>
          <w:ilvl w:val="0"/>
          <w:numId w:val="21"/>
        </w:numPr>
        <w:spacing w:after="0" w:line="276" w:lineRule="auto"/>
        <w:rPr>
          <w:rFonts w:ascii="Arial" w:hAnsi="Arial" w:cs="Arial"/>
        </w:rPr>
      </w:pPr>
      <w:r w:rsidRPr="00C6653C">
        <w:rPr>
          <w:rFonts w:ascii="Arial" w:hAnsi="Arial" w:cs="Arial"/>
        </w:rPr>
        <w:t xml:space="preserve">A member must submit a notice of resignation, in writing, to the CORE Susquehanna </w:t>
      </w:r>
      <w:r>
        <w:rPr>
          <w:rFonts w:ascii="Arial" w:hAnsi="Arial" w:cs="Arial"/>
        </w:rPr>
        <w:t xml:space="preserve">Program </w:t>
      </w:r>
      <w:r w:rsidRPr="00C6653C">
        <w:rPr>
          <w:rFonts w:ascii="Arial" w:hAnsi="Arial" w:cs="Arial"/>
        </w:rPr>
        <w:t>Director. The member’s notice must include official notification (e.g. doctor’s note) justifying any compelling personal circumstance. A member who quits for other than a compelling personal reason, or does not adequately docum</w:t>
      </w:r>
      <w:r>
        <w:rPr>
          <w:rFonts w:ascii="Arial" w:hAnsi="Arial" w:cs="Arial"/>
        </w:rPr>
        <w:t>ent the compelling circumstance,</w:t>
      </w:r>
      <w:r w:rsidRPr="00C6653C">
        <w:rPr>
          <w:rFonts w:ascii="Arial" w:hAnsi="Arial" w:cs="Arial"/>
        </w:rPr>
        <w:t xml:space="preserve"> is not eligible for any portion of the education award.</w:t>
      </w:r>
    </w:p>
    <w:p w:rsidR="00C6653C" w:rsidRPr="00C6653C" w:rsidRDefault="00C6653C" w:rsidP="007320CD">
      <w:pPr>
        <w:spacing w:after="0" w:line="276" w:lineRule="auto"/>
        <w:ind w:left="720"/>
        <w:rPr>
          <w:rFonts w:ascii="Arial" w:hAnsi="Arial" w:cs="Arial"/>
        </w:rPr>
      </w:pPr>
    </w:p>
    <w:p w:rsidR="00C6653C" w:rsidRDefault="00C6653C" w:rsidP="007320CD">
      <w:pPr>
        <w:numPr>
          <w:ilvl w:val="0"/>
          <w:numId w:val="21"/>
        </w:numPr>
        <w:spacing w:after="0" w:line="276" w:lineRule="auto"/>
        <w:rPr>
          <w:rFonts w:ascii="Arial" w:hAnsi="Arial" w:cs="Arial"/>
        </w:rPr>
      </w:pPr>
      <w:r w:rsidRPr="00C6653C">
        <w:rPr>
          <w:rFonts w:ascii="Arial" w:hAnsi="Arial" w:cs="Arial"/>
        </w:rPr>
        <w:t xml:space="preserve">Compelling personal reasons are decided on a case by case basis by CORE Susquehanna in conjunction </w:t>
      </w:r>
      <w:r>
        <w:rPr>
          <w:rFonts w:ascii="Arial" w:hAnsi="Arial" w:cs="Arial"/>
        </w:rPr>
        <w:t>with AmeriCorps regulations.</w:t>
      </w:r>
      <w:r w:rsidRPr="00C6653C">
        <w:rPr>
          <w:rFonts w:ascii="Arial" w:hAnsi="Arial" w:cs="Arial"/>
        </w:rPr>
        <w:t xml:space="preserve"> Examples of circumstances that might be considered are serious illness/injury to the member or the death of an immediate member of the member’s family.</w:t>
      </w:r>
    </w:p>
    <w:p w:rsidR="00C6653C" w:rsidRPr="00C6653C" w:rsidRDefault="00C6653C" w:rsidP="007320CD">
      <w:pPr>
        <w:spacing w:after="0" w:line="276" w:lineRule="auto"/>
        <w:rPr>
          <w:rFonts w:ascii="Arial" w:hAnsi="Arial" w:cs="Arial"/>
        </w:rPr>
      </w:pPr>
    </w:p>
    <w:p w:rsidR="00C6653C" w:rsidRPr="00E55F0C" w:rsidRDefault="00C6653C" w:rsidP="007320CD">
      <w:pPr>
        <w:numPr>
          <w:ilvl w:val="0"/>
          <w:numId w:val="21"/>
        </w:numPr>
        <w:spacing w:after="0" w:line="276" w:lineRule="auto"/>
        <w:rPr>
          <w:rFonts w:ascii="Arial" w:hAnsi="Arial" w:cs="Arial"/>
        </w:rPr>
      </w:pPr>
      <w:r w:rsidRPr="00C6653C">
        <w:rPr>
          <w:rFonts w:ascii="Arial" w:hAnsi="Arial" w:cs="Arial"/>
        </w:rPr>
        <w:t>Prior to resignation</w:t>
      </w:r>
      <w:r>
        <w:rPr>
          <w:rFonts w:ascii="Arial" w:hAnsi="Arial" w:cs="Arial"/>
        </w:rPr>
        <w:t>,</w:t>
      </w:r>
      <w:r w:rsidRPr="00C6653C">
        <w:rPr>
          <w:rFonts w:ascii="Arial" w:hAnsi="Arial" w:cs="Arial"/>
        </w:rPr>
        <w:t xml:space="preserve"> the member must meet with a CORE Susquehanna staff person for an exit interview and must return all</w:t>
      </w:r>
      <w:r>
        <w:rPr>
          <w:rFonts w:ascii="Arial" w:hAnsi="Arial" w:cs="Arial"/>
        </w:rPr>
        <w:t xml:space="preserve"> property to the placement site.</w:t>
      </w:r>
    </w:p>
    <w:p w:rsidR="00C6653C" w:rsidRDefault="00C6653C" w:rsidP="007320CD">
      <w:pPr>
        <w:pStyle w:val="SubheadingBlue"/>
        <w:spacing w:line="276" w:lineRule="auto"/>
      </w:pPr>
      <w:bookmarkStart w:id="25" w:name="_Toc16509341"/>
      <w:r>
        <w:t>Involuntary Resignation and/or Discharge</w:t>
      </w:r>
      <w:bookmarkEnd w:id="25"/>
    </w:p>
    <w:p w:rsidR="00C6653C" w:rsidRDefault="00C6653C" w:rsidP="007320CD">
      <w:pPr>
        <w:pStyle w:val="ArialText"/>
        <w:spacing w:line="276" w:lineRule="auto"/>
      </w:pPr>
    </w:p>
    <w:p w:rsidR="00C6653C" w:rsidRPr="00694ADB" w:rsidRDefault="00C6653C" w:rsidP="007320CD">
      <w:pPr>
        <w:pStyle w:val="ArialText"/>
        <w:spacing w:line="276" w:lineRule="auto"/>
      </w:pPr>
      <w:r w:rsidRPr="00694ADB">
        <w:t>CORE Susquehanna has the authority to establish the provisions for which members may be prematurely released from their term of service due to cause.</w:t>
      </w:r>
    </w:p>
    <w:p w:rsidR="00C6653C" w:rsidRPr="00694ADB" w:rsidRDefault="00C6653C" w:rsidP="007320CD">
      <w:pPr>
        <w:pStyle w:val="ArialText"/>
        <w:spacing w:line="276" w:lineRule="auto"/>
      </w:pPr>
    </w:p>
    <w:p w:rsidR="00C6653C" w:rsidRDefault="00C6653C" w:rsidP="007320CD">
      <w:pPr>
        <w:pStyle w:val="ArialText"/>
        <w:spacing w:line="276" w:lineRule="auto"/>
      </w:pPr>
      <w:r w:rsidRPr="00694ADB">
        <w:t>The following are grounds for termination for cause from CORE Susquehanna:</w:t>
      </w:r>
    </w:p>
    <w:p w:rsidR="00C6653C" w:rsidRPr="00C6653C" w:rsidRDefault="00C6653C" w:rsidP="007320CD">
      <w:pPr>
        <w:pStyle w:val="ArialText"/>
        <w:spacing w:line="276" w:lineRule="auto"/>
      </w:pPr>
    </w:p>
    <w:p w:rsidR="00C6653C" w:rsidRDefault="00C6653C" w:rsidP="007320CD">
      <w:pPr>
        <w:numPr>
          <w:ilvl w:val="0"/>
          <w:numId w:val="22"/>
        </w:numPr>
        <w:spacing w:after="240" w:line="276" w:lineRule="auto"/>
        <w:rPr>
          <w:rFonts w:ascii="Arial" w:hAnsi="Arial" w:cs="Arial"/>
        </w:rPr>
      </w:pPr>
      <w:r w:rsidRPr="00C6653C">
        <w:rPr>
          <w:rFonts w:ascii="Arial" w:hAnsi="Arial" w:cs="Arial"/>
        </w:rPr>
        <w:t>Conviction of a felony</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Stealing or causing to be stolen any CORE or placement site property</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Defacing or willfully damaging any CORE or placement site property</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Fighting, carrying weapons</w:t>
      </w:r>
      <w:r>
        <w:rPr>
          <w:rFonts w:ascii="Arial" w:hAnsi="Arial" w:cs="Arial"/>
        </w:rPr>
        <w:t>,</w:t>
      </w:r>
      <w:r w:rsidRPr="00C6653C">
        <w:rPr>
          <w:rFonts w:ascii="Arial" w:hAnsi="Arial" w:cs="Arial"/>
        </w:rPr>
        <w:t xml:space="preserve"> or threatening physical violence</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Being verbally or physically abusive</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Refusing to follow staff instructions</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 xml:space="preserve">Breach of confidentiality </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 xml:space="preserve">Using </w:t>
      </w:r>
      <w:r>
        <w:rPr>
          <w:rFonts w:ascii="Arial" w:hAnsi="Arial" w:cs="Arial"/>
        </w:rPr>
        <w:t xml:space="preserve">controlled substances or </w:t>
      </w:r>
      <w:r w:rsidRPr="00C6653C">
        <w:rPr>
          <w:rFonts w:ascii="Arial" w:hAnsi="Arial" w:cs="Arial"/>
        </w:rPr>
        <w:t xml:space="preserve">illegal drugs </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Reporting to work under the influence of drugs and/or alcohol</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t>Falsi</w:t>
      </w:r>
      <w:r>
        <w:rPr>
          <w:rFonts w:ascii="Arial" w:hAnsi="Arial" w:cs="Arial"/>
        </w:rPr>
        <w:t xml:space="preserve">fication of reports, timesheets, </w:t>
      </w:r>
      <w:r w:rsidRPr="00C6653C">
        <w:rPr>
          <w:rFonts w:ascii="Arial" w:hAnsi="Arial" w:cs="Arial"/>
        </w:rPr>
        <w:t>or personal information used to determine eligibility</w:t>
      </w:r>
    </w:p>
    <w:p w:rsidR="00C6653C" w:rsidRPr="00C6653C" w:rsidRDefault="00C6653C" w:rsidP="007320CD">
      <w:pPr>
        <w:numPr>
          <w:ilvl w:val="0"/>
          <w:numId w:val="22"/>
        </w:numPr>
        <w:spacing w:after="240" w:line="276" w:lineRule="auto"/>
        <w:rPr>
          <w:rFonts w:ascii="Arial" w:hAnsi="Arial" w:cs="Arial"/>
        </w:rPr>
      </w:pPr>
      <w:r w:rsidRPr="00C6653C">
        <w:rPr>
          <w:rFonts w:ascii="Arial" w:hAnsi="Arial" w:cs="Arial"/>
        </w:rPr>
        <w:lastRenderedPageBreak/>
        <w:t>Chronic tardiness or absence</w:t>
      </w:r>
    </w:p>
    <w:p w:rsidR="00C6653C" w:rsidRDefault="00C6653C" w:rsidP="007320CD">
      <w:pPr>
        <w:numPr>
          <w:ilvl w:val="0"/>
          <w:numId w:val="22"/>
        </w:numPr>
        <w:spacing w:after="0" w:line="276" w:lineRule="auto"/>
        <w:rPr>
          <w:rFonts w:ascii="Arial" w:hAnsi="Arial" w:cs="Arial"/>
        </w:rPr>
      </w:pPr>
      <w:r w:rsidRPr="00C6653C">
        <w:rPr>
          <w:rFonts w:ascii="Arial" w:hAnsi="Arial" w:cs="Arial"/>
        </w:rPr>
        <w:t xml:space="preserve">Any other inappropriate or unprofessional behavior </w:t>
      </w:r>
    </w:p>
    <w:p w:rsidR="00C6653C" w:rsidRPr="00C6653C" w:rsidRDefault="00C6653C" w:rsidP="007320CD">
      <w:pPr>
        <w:spacing w:after="0" w:line="276" w:lineRule="auto"/>
        <w:ind w:left="720"/>
        <w:rPr>
          <w:rFonts w:ascii="Arial" w:hAnsi="Arial" w:cs="Arial"/>
        </w:rPr>
      </w:pPr>
    </w:p>
    <w:p w:rsidR="00C6653C" w:rsidRPr="00C6653C" w:rsidRDefault="00C6653C" w:rsidP="007320CD">
      <w:pPr>
        <w:spacing w:after="0" w:line="276" w:lineRule="auto"/>
        <w:rPr>
          <w:rFonts w:ascii="Arial" w:hAnsi="Arial" w:cs="Arial"/>
        </w:rPr>
      </w:pPr>
      <w:r>
        <w:rPr>
          <w:rFonts w:ascii="Arial" w:hAnsi="Arial" w:cs="Arial"/>
        </w:rPr>
        <w:t>See Member A</w:t>
      </w:r>
      <w:r w:rsidRPr="00C6653C">
        <w:rPr>
          <w:rFonts w:ascii="Arial" w:hAnsi="Arial" w:cs="Arial"/>
        </w:rPr>
        <w:t>greement for complete information</w:t>
      </w:r>
      <w:r>
        <w:rPr>
          <w:rFonts w:ascii="Arial" w:hAnsi="Arial" w:cs="Arial"/>
        </w:rPr>
        <w:t>.</w:t>
      </w:r>
    </w:p>
    <w:p w:rsidR="00C6653C" w:rsidRDefault="00C6653C" w:rsidP="007320CD">
      <w:pPr>
        <w:pStyle w:val="ArialText"/>
        <w:spacing w:line="276" w:lineRule="auto"/>
      </w:pPr>
    </w:p>
    <w:p w:rsidR="00C6653C" w:rsidRDefault="00C6653C" w:rsidP="007320CD">
      <w:pPr>
        <w:pStyle w:val="SubheadingBlue"/>
        <w:spacing w:before="0" w:line="276" w:lineRule="auto"/>
      </w:pPr>
      <w:bookmarkStart w:id="26" w:name="_Toc16509342"/>
      <w:r>
        <w:t>Reassignment</w:t>
      </w:r>
      <w:bookmarkEnd w:id="26"/>
    </w:p>
    <w:p w:rsidR="00EC1B05" w:rsidRDefault="00EC1B05" w:rsidP="007320CD">
      <w:pPr>
        <w:pStyle w:val="ArialText"/>
        <w:spacing w:line="276" w:lineRule="auto"/>
      </w:pPr>
    </w:p>
    <w:p w:rsidR="00EC1B05" w:rsidRPr="00EC1B05" w:rsidRDefault="00EC1B05" w:rsidP="007320CD">
      <w:pPr>
        <w:pStyle w:val="ArialText"/>
        <w:spacing w:line="276" w:lineRule="auto"/>
      </w:pPr>
      <w:r w:rsidRPr="00EC1B05">
        <w:t>CORE Susquehanna provides tools to assist the site and members in sharing important information which will lead to a successful year of service. It is expected that the relationship between CORE Susquehanna and the placement site will be for a full term of service. It is CORE’s policy to not actu</w:t>
      </w:r>
      <w:r>
        <w:t xml:space="preserve">ally place a member at a site. </w:t>
      </w:r>
      <w:r w:rsidRPr="00EC1B05">
        <w:t>CORE’s philosophy is to allow a possible member to follow their interest and interview at a site or a number of sites</w:t>
      </w:r>
      <w:r>
        <w:t xml:space="preserve">. </w:t>
      </w:r>
      <w:r w:rsidRPr="00EC1B05">
        <w:t>Both the site and member are encouraged to make a “good match”.</w:t>
      </w:r>
    </w:p>
    <w:p w:rsidR="00EC1B05" w:rsidRDefault="00EC1B05" w:rsidP="007320CD">
      <w:pPr>
        <w:pStyle w:val="ArialText"/>
        <w:spacing w:line="276" w:lineRule="auto"/>
      </w:pPr>
    </w:p>
    <w:p w:rsidR="00EC1B05" w:rsidRDefault="00EC1B05" w:rsidP="007320CD">
      <w:pPr>
        <w:pStyle w:val="ArialText"/>
        <w:spacing w:line="276" w:lineRule="auto"/>
      </w:pPr>
      <w:r w:rsidRPr="00EC1B05">
        <w:t>CORE and its partners have a commitment to excellence, recognize and value the difference in contributions made by each member and site</w:t>
      </w:r>
      <w:r>
        <w:t>,</w:t>
      </w:r>
      <w:r w:rsidRPr="00EC1B05">
        <w:t xml:space="preserve"> and expect individual accountability for actions and performance.</w:t>
      </w:r>
    </w:p>
    <w:p w:rsidR="00EC1B05" w:rsidRDefault="00EC1B05" w:rsidP="007320CD">
      <w:pPr>
        <w:pStyle w:val="ArialText"/>
        <w:spacing w:line="276" w:lineRule="auto"/>
      </w:pPr>
    </w:p>
    <w:p w:rsidR="00EC1B05" w:rsidRDefault="00EC1B05" w:rsidP="007320CD">
      <w:pPr>
        <w:pStyle w:val="ArialText"/>
        <w:spacing w:line="276" w:lineRule="auto"/>
      </w:pPr>
      <w:r>
        <w:t xml:space="preserve">The interviewing, matching, </w:t>
      </w:r>
      <w:r w:rsidRPr="00EC1B05">
        <w:t>and continuous improvement processes are designed to provid</w:t>
      </w:r>
      <w:r>
        <w:t xml:space="preserve">e the opportunity for success. </w:t>
      </w:r>
      <w:r w:rsidRPr="00EC1B05">
        <w:t xml:space="preserve">On the rare occurrence that a new site assignment needs to be made (i.e. </w:t>
      </w:r>
      <w:r>
        <w:t xml:space="preserve">a </w:t>
      </w:r>
      <w:r w:rsidRPr="00EC1B05">
        <w:t>site closes)</w:t>
      </w:r>
      <w:r>
        <w:t>,</w:t>
      </w:r>
      <w:r w:rsidRPr="00EC1B05">
        <w:t xml:space="preserve"> the following guidelines have been established:</w:t>
      </w:r>
    </w:p>
    <w:p w:rsidR="00EC1B05" w:rsidRDefault="00EC1B05" w:rsidP="007320CD">
      <w:pPr>
        <w:pStyle w:val="ArialText"/>
        <w:spacing w:line="276" w:lineRule="auto"/>
      </w:pPr>
    </w:p>
    <w:p w:rsidR="00EC1B05" w:rsidRDefault="00EC1B05" w:rsidP="007320CD">
      <w:pPr>
        <w:numPr>
          <w:ilvl w:val="0"/>
          <w:numId w:val="23"/>
        </w:numPr>
        <w:spacing w:after="0" w:line="276" w:lineRule="auto"/>
        <w:rPr>
          <w:rFonts w:ascii="Arial" w:hAnsi="Arial" w:cs="Arial"/>
        </w:rPr>
      </w:pPr>
      <w:r w:rsidRPr="00EC1B05">
        <w:rPr>
          <w:rFonts w:ascii="Arial" w:hAnsi="Arial" w:cs="Arial"/>
        </w:rPr>
        <w:t xml:space="preserve">Before reassignment for either site or member will be considered, the CORE Grievance Procedure may be utilized with the active participation of CORE staff. </w:t>
      </w:r>
    </w:p>
    <w:p w:rsidR="00EC1B05" w:rsidRPr="00EC1B05" w:rsidRDefault="00EC1B05" w:rsidP="007320CD">
      <w:pPr>
        <w:spacing w:after="0" w:line="276" w:lineRule="auto"/>
        <w:ind w:left="720"/>
        <w:rPr>
          <w:rFonts w:ascii="Arial" w:hAnsi="Arial" w:cs="Arial"/>
        </w:rPr>
      </w:pPr>
    </w:p>
    <w:p w:rsidR="00EC1B05" w:rsidRDefault="00EC1B05" w:rsidP="007320CD">
      <w:pPr>
        <w:numPr>
          <w:ilvl w:val="0"/>
          <w:numId w:val="23"/>
        </w:numPr>
        <w:spacing w:after="0" w:line="276" w:lineRule="auto"/>
        <w:rPr>
          <w:rFonts w:ascii="Arial" w:hAnsi="Arial" w:cs="Arial"/>
        </w:rPr>
      </w:pPr>
      <w:r w:rsidRPr="00EC1B05">
        <w:rPr>
          <w:rFonts w:ascii="Arial" w:hAnsi="Arial" w:cs="Arial"/>
        </w:rPr>
        <w:t>If it has been determined</w:t>
      </w:r>
      <w:r>
        <w:rPr>
          <w:rFonts w:ascii="Arial" w:hAnsi="Arial" w:cs="Arial"/>
        </w:rPr>
        <w:t>,</w:t>
      </w:r>
      <w:r w:rsidRPr="00EC1B05">
        <w:rPr>
          <w:rFonts w:ascii="Arial" w:hAnsi="Arial" w:cs="Arial"/>
        </w:rPr>
        <w:t xml:space="preserve"> after all parties have met a</w:t>
      </w:r>
      <w:r>
        <w:rPr>
          <w:rFonts w:ascii="Arial" w:hAnsi="Arial" w:cs="Arial"/>
        </w:rPr>
        <w:t>nd attempted a resolution, that</w:t>
      </w:r>
      <w:r w:rsidRPr="00EC1B05">
        <w:rPr>
          <w:rFonts w:ascii="Arial" w:hAnsi="Arial" w:cs="Arial"/>
        </w:rPr>
        <w:t xml:space="preserve"> the member can no longer provide service at the partner site, then the following may occur:</w:t>
      </w:r>
    </w:p>
    <w:p w:rsidR="00EC1B05" w:rsidRPr="00EC1B05" w:rsidRDefault="00EC1B05" w:rsidP="007320CD">
      <w:pPr>
        <w:spacing w:after="0" w:line="276" w:lineRule="auto"/>
        <w:rPr>
          <w:rFonts w:ascii="Arial" w:hAnsi="Arial" w:cs="Arial"/>
        </w:rPr>
      </w:pPr>
    </w:p>
    <w:p w:rsidR="00EC1B05" w:rsidRDefault="00EC1B05" w:rsidP="00E55F0C">
      <w:pPr>
        <w:pStyle w:val="ArialText"/>
        <w:spacing w:line="276" w:lineRule="auto"/>
        <w:ind w:left="720"/>
      </w:pPr>
      <w:r w:rsidRPr="00EC1B05">
        <w:t xml:space="preserve">If </w:t>
      </w:r>
      <w:r>
        <w:t xml:space="preserve">it is </w:t>
      </w:r>
      <w:r w:rsidRPr="00EC1B05">
        <w:t>deemed n</w:t>
      </w:r>
      <w:r>
        <w:t>ecessary to make a reassignment</w:t>
      </w:r>
      <w:r w:rsidRPr="00EC1B05">
        <w:t xml:space="preserve"> prior to the 12th week of service</w:t>
      </w:r>
      <w:r>
        <w:t xml:space="preserve">, efforts </w:t>
      </w:r>
      <w:r w:rsidRPr="00EC1B05">
        <w:t xml:space="preserve">will be made to reassign a member </w:t>
      </w:r>
      <w:r>
        <w:t>who is in good standing with</w:t>
      </w:r>
      <w:r w:rsidRPr="00EC1B05">
        <w:t xml:space="preserve"> CORE; however</w:t>
      </w:r>
      <w:r>
        <w:t>,</w:t>
      </w:r>
      <w:r w:rsidRPr="00EC1B05">
        <w:t xml:space="preserve"> there is no guarantee that a member can </w:t>
      </w:r>
      <w:r>
        <w:t xml:space="preserve">or will </w:t>
      </w:r>
      <w:r w:rsidRPr="00EC1B05">
        <w:t>be reassigned</w:t>
      </w:r>
      <w:r>
        <w:t>.</w:t>
      </w:r>
    </w:p>
    <w:p w:rsidR="00E55F0C" w:rsidRPr="00EC1B05" w:rsidRDefault="00E55F0C" w:rsidP="00E55F0C">
      <w:pPr>
        <w:pStyle w:val="ArialText"/>
        <w:spacing w:line="276" w:lineRule="auto"/>
        <w:ind w:left="720"/>
      </w:pPr>
    </w:p>
    <w:p w:rsidR="00EC1B05" w:rsidRPr="00EC1B05" w:rsidRDefault="00EC1B05" w:rsidP="007320CD">
      <w:pPr>
        <w:pStyle w:val="ArialText"/>
        <w:spacing w:line="276" w:lineRule="auto"/>
        <w:ind w:left="720"/>
      </w:pPr>
      <w:r w:rsidRPr="00EC1B05">
        <w:t xml:space="preserve">The reassignment process requires that the member interview with an available site and a match be made only through mutual agreement of the new site, </w:t>
      </w:r>
      <w:r>
        <w:t xml:space="preserve">the </w:t>
      </w:r>
      <w:r w:rsidRPr="00EC1B05">
        <w:t>member</w:t>
      </w:r>
      <w:r>
        <w:t>,</w:t>
      </w:r>
      <w:r w:rsidRPr="00EC1B05">
        <w:t xml:space="preserve"> and CORE staff.</w:t>
      </w:r>
    </w:p>
    <w:p w:rsidR="00EC1B05" w:rsidRPr="00EC1B05" w:rsidRDefault="00EC1B05" w:rsidP="007320CD">
      <w:pPr>
        <w:pStyle w:val="ArialText"/>
        <w:spacing w:line="276" w:lineRule="auto"/>
      </w:pPr>
    </w:p>
    <w:p w:rsidR="00EC1B05" w:rsidRPr="00EC1B05" w:rsidRDefault="00EC1B05" w:rsidP="007320CD">
      <w:pPr>
        <w:pStyle w:val="ArialText"/>
        <w:spacing w:line="276" w:lineRule="auto"/>
        <w:ind w:left="720"/>
      </w:pPr>
      <w:r w:rsidRPr="00EC1B05">
        <w:t xml:space="preserve">Reassignments occur only in unusual circumstances and in fairness to all </w:t>
      </w:r>
      <w:r>
        <w:t>parties involved. Reassignments</w:t>
      </w:r>
      <w:r w:rsidRPr="00EC1B05">
        <w:t xml:space="preserve"> cannot occur more than one time in a program year.</w:t>
      </w:r>
    </w:p>
    <w:p w:rsidR="00EC1B05" w:rsidRPr="00EC1B05" w:rsidRDefault="00EC1B05" w:rsidP="007320CD">
      <w:pPr>
        <w:pStyle w:val="ArialText"/>
        <w:spacing w:line="276" w:lineRule="auto"/>
      </w:pPr>
      <w:r>
        <w:tab/>
      </w:r>
    </w:p>
    <w:p w:rsidR="00EC1B05" w:rsidRDefault="00EC1B05" w:rsidP="007320CD">
      <w:pPr>
        <w:pStyle w:val="ArialText"/>
        <w:spacing w:line="276" w:lineRule="auto"/>
        <w:ind w:left="720"/>
      </w:pPr>
      <w:r w:rsidRPr="00EC1B05">
        <w:lastRenderedPageBreak/>
        <w:t>Good standing with CORE will be determined by performance, with the final decision resting with the CORE staff.</w:t>
      </w:r>
    </w:p>
    <w:p w:rsidR="00EC1B05" w:rsidRDefault="00EC1B05" w:rsidP="007320CD">
      <w:pPr>
        <w:pStyle w:val="ArialText"/>
        <w:spacing w:line="276" w:lineRule="auto"/>
        <w:ind w:left="720"/>
      </w:pPr>
    </w:p>
    <w:p w:rsidR="00C6653C" w:rsidRDefault="00C6653C" w:rsidP="007320CD">
      <w:pPr>
        <w:pStyle w:val="SubheadingBlue"/>
        <w:spacing w:before="0" w:line="276" w:lineRule="auto"/>
      </w:pPr>
      <w:bookmarkStart w:id="27" w:name="_Toc16509343"/>
      <w:r>
        <w:t>Conflict Management</w:t>
      </w:r>
      <w:bookmarkEnd w:id="27"/>
    </w:p>
    <w:p w:rsidR="00EC1B05" w:rsidRDefault="00EC1B05" w:rsidP="007320CD">
      <w:pPr>
        <w:pStyle w:val="ArialText"/>
        <w:spacing w:line="276" w:lineRule="auto"/>
      </w:pPr>
    </w:p>
    <w:p w:rsidR="00EC1B05" w:rsidRDefault="00EC1B05" w:rsidP="007320CD">
      <w:pPr>
        <w:pStyle w:val="ArialText"/>
        <w:spacing w:line="276" w:lineRule="auto"/>
      </w:pPr>
      <w:r w:rsidRPr="00694ADB">
        <w:t>It is expected that normal communication and conflict resolution proce</w:t>
      </w:r>
      <w:r>
        <w:t>sses will resolve performance, attitude</w:t>
      </w:r>
      <w:r w:rsidRPr="00694ADB">
        <w:t>, attendance</w:t>
      </w:r>
      <w:r>
        <w:t>,</w:t>
      </w:r>
      <w:r w:rsidRPr="00694ADB">
        <w:t xml:space="preserve"> and </w:t>
      </w:r>
      <w:r>
        <w:t>other personnel related issues.</w:t>
      </w:r>
      <w:r w:rsidRPr="00694ADB">
        <w:t xml:space="preserve"> However, seemingly small unresolved issues can compound and become major </w:t>
      </w:r>
      <w:r>
        <w:t xml:space="preserve">problems. </w:t>
      </w:r>
      <w:r w:rsidRPr="00694ADB">
        <w:t>CORE Susquehanna</w:t>
      </w:r>
      <w:r>
        <w:t xml:space="preserve"> has </w:t>
      </w:r>
      <w:r w:rsidRPr="00EC1B05">
        <w:t>established the following conflict management process.</w:t>
      </w:r>
    </w:p>
    <w:p w:rsidR="00EC1B05" w:rsidRPr="00EC1B05" w:rsidRDefault="00EC1B05" w:rsidP="007320CD">
      <w:pPr>
        <w:pStyle w:val="ArialText"/>
        <w:spacing w:line="276" w:lineRule="auto"/>
      </w:pPr>
    </w:p>
    <w:p w:rsidR="00EC1B05" w:rsidRPr="00EC1B05" w:rsidRDefault="00EC1B05" w:rsidP="007320CD">
      <w:pPr>
        <w:numPr>
          <w:ilvl w:val="0"/>
          <w:numId w:val="24"/>
        </w:numPr>
        <w:tabs>
          <w:tab w:val="clear" w:pos="720"/>
          <w:tab w:val="num" w:pos="1440"/>
        </w:tabs>
        <w:spacing w:after="0" w:line="276" w:lineRule="auto"/>
        <w:rPr>
          <w:rFonts w:ascii="Arial" w:hAnsi="Arial" w:cs="Arial"/>
        </w:rPr>
      </w:pPr>
      <w:r w:rsidRPr="00EC1B05">
        <w:rPr>
          <w:rFonts w:ascii="Arial" w:hAnsi="Arial" w:cs="Arial"/>
        </w:rPr>
        <w:t>Define the Problem</w:t>
      </w:r>
    </w:p>
    <w:p w:rsidR="00EC1B05" w:rsidRPr="00EC1B05" w:rsidRDefault="00EC1B05" w:rsidP="007320CD">
      <w:pPr>
        <w:numPr>
          <w:ilvl w:val="1"/>
          <w:numId w:val="24"/>
        </w:numPr>
        <w:tabs>
          <w:tab w:val="clear" w:pos="1440"/>
          <w:tab w:val="num" w:pos="1710"/>
        </w:tabs>
        <w:spacing w:after="0" w:line="276" w:lineRule="auto"/>
        <w:rPr>
          <w:rFonts w:ascii="Arial" w:hAnsi="Arial" w:cs="Arial"/>
        </w:rPr>
      </w:pPr>
      <w:r w:rsidRPr="00EC1B05">
        <w:rPr>
          <w:rFonts w:ascii="Arial" w:hAnsi="Arial" w:cs="Arial"/>
        </w:rPr>
        <w:t>One or two sentence definitions from all parties involved defining what they perceive the problem to be about</w:t>
      </w:r>
    </w:p>
    <w:p w:rsidR="00EC1B05" w:rsidRPr="00EC1B05" w:rsidRDefault="00EC1B05" w:rsidP="007320CD">
      <w:pPr>
        <w:spacing w:after="0" w:line="276" w:lineRule="auto"/>
        <w:rPr>
          <w:rFonts w:ascii="Arial" w:hAnsi="Arial" w:cs="Arial"/>
        </w:rPr>
      </w:pPr>
    </w:p>
    <w:p w:rsidR="00EC1B05" w:rsidRPr="00EC1B05" w:rsidRDefault="00EC1B05" w:rsidP="007320CD">
      <w:pPr>
        <w:numPr>
          <w:ilvl w:val="0"/>
          <w:numId w:val="24"/>
        </w:numPr>
        <w:spacing w:after="0" w:line="276" w:lineRule="auto"/>
        <w:rPr>
          <w:rFonts w:ascii="Arial" w:hAnsi="Arial" w:cs="Arial"/>
        </w:rPr>
      </w:pPr>
      <w:r w:rsidRPr="00EC1B05">
        <w:rPr>
          <w:rFonts w:ascii="Arial" w:hAnsi="Arial" w:cs="Arial"/>
        </w:rPr>
        <w:t>Collect Facts and Opinions</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 xml:space="preserve">What is the situation? </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What happened?</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Who is involved?</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What policies and procedures are involved?</w:t>
      </w:r>
    </w:p>
    <w:p w:rsidR="00EC1B05" w:rsidRPr="00EC1B05" w:rsidRDefault="00EC1B05" w:rsidP="007320CD">
      <w:pPr>
        <w:spacing w:after="0" w:line="276" w:lineRule="auto"/>
        <w:ind w:left="1080"/>
        <w:rPr>
          <w:rFonts w:ascii="Arial" w:hAnsi="Arial" w:cs="Arial"/>
        </w:rPr>
      </w:pPr>
    </w:p>
    <w:p w:rsidR="00EC1B05" w:rsidRPr="00EC1B05" w:rsidRDefault="00B50AD2" w:rsidP="007320CD">
      <w:pPr>
        <w:numPr>
          <w:ilvl w:val="0"/>
          <w:numId w:val="24"/>
        </w:numPr>
        <w:spacing w:after="0" w:line="276" w:lineRule="auto"/>
        <w:rPr>
          <w:rFonts w:ascii="Arial" w:hAnsi="Arial" w:cs="Arial"/>
        </w:rPr>
      </w:pPr>
      <w:r>
        <w:rPr>
          <w:rFonts w:ascii="Arial" w:hAnsi="Arial" w:cs="Arial"/>
        </w:rPr>
        <w:t>Consider A</w:t>
      </w:r>
      <w:r w:rsidR="00EC1B05" w:rsidRPr="00EC1B05">
        <w:rPr>
          <w:rFonts w:ascii="Arial" w:hAnsi="Arial" w:cs="Arial"/>
        </w:rPr>
        <w:t>ll Solutions</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Brainstorm solutions; rule out criticisms</w:t>
      </w:r>
    </w:p>
    <w:p w:rsidR="00EC1B05" w:rsidRPr="00EC1B05" w:rsidRDefault="00EC1B05" w:rsidP="007320CD">
      <w:pPr>
        <w:spacing w:after="0" w:line="276" w:lineRule="auto"/>
        <w:rPr>
          <w:rFonts w:ascii="Arial" w:hAnsi="Arial" w:cs="Arial"/>
        </w:rPr>
      </w:pPr>
    </w:p>
    <w:p w:rsidR="00EC1B05" w:rsidRPr="00EC1B05" w:rsidRDefault="00EC1B05" w:rsidP="007320CD">
      <w:pPr>
        <w:numPr>
          <w:ilvl w:val="0"/>
          <w:numId w:val="24"/>
        </w:numPr>
        <w:spacing w:after="0" w:line="276" w:lineRule="auto"/>
        <w:rPr>
          <w:rFonts w:ascii="Arial" w:hAnsi="Arial" w:cs="Arial"/>
        </w:rPr>
      </w:pPr>
      <w:r w:rsidRPr="00EC1B05">
        <w:rPr>
          <w:rFonts w:ascii="Arial" w:hAnsi="Arial" w:cs="Arial"/>
        </w:rPr>
        <w:t xml:space="preserve">Define Results Expected </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What should happen in resolving this conflict?</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What goals should be set?</w:t>
      </w:r>
    </w:p>
    <w:p w:rsidR="00EC1B05" w:rsidRPr="00EC1B05" w:rsidRDefault="00EC1B05" w:rsidP="007320CD">
      <w:pPr>
        <w:spacing w:after="0" w:line="276" w:lineRule="auto"/>
        <w:rPr>
          <w:rFonts w:ascii="Arial" w:hAnsi="Arial" w:cs="Arial"/>
        </w:rPr>
      </w:pPr>
    </w:p>
    <w:p w:rsidR="00EC1B05" w:rsidRPr="00EC1B05" w:rsidRDefault="00EC1B05" w:rsidP="007320CD">
      <w:pPr>
        <w:numPr>
          <w:ilvl w:val="0"/>
          <w:numId w:val="24"/>
        </w:numPr>
        <w:spacing w:after="0" w:line="276" w:lineRule="auto"/>
        <w:rPr>
          <w:rFonts w:ascii="Arial" w:hAnsi="Arial" w:cs="Arial"/>
        </w:rPr>
      </w:pPr>
      <w:r w:rsidRPr="00EC1B05">
        <w:rPr>
          <w:rFonts w:ascii="Arial" w:hAnsi="Arial" w:cs="Arial"/>
        </w:rPr>
        <w:t>Select Solution(s)</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Which solution</w:t>
      </w:r>
      <w:r w:rsidR="00B50AD2">
        <w:rPr>
          <w:rFonts w:ascii="Arial" w:hAnsi="Arial" w:cs="Arial"/>
        </w:rPr>
        <w:t>(s)</w:t>
      </w:r>
      <w:r w:rsidRPr="00EC1B05">
        <w:rPr>
          <w:rFonts w:ascii="Arial" w:hAnsi="Arial" w:cs="Arial"/>
        </w:rPr>
        <w:t xml:space="preserve"> will yield desired results?</w:t>
      </w:r>
    </w:p>
    <w:p w:rsidR="00EC1B05" w:rsidRPr="00EC1B05" w:rsidRDefault="00EC1B05" w:rsidP="007320CD">
      <w:pPr>
        <w:spacing w:after="0" w:line="276" w:lineRule="auto"/>
        <w:rPr>
          <w:rFonts w:ascii="Arial" w:hAnsi="Arial" w:cs="Arial"/>
        </w:rPr>
      </w:pPr>
    </w:p>
    <w:p w:rsidR="00EC1B05" w:rsidRPr="00EC1B05" w:rsidRDefault="00B50AD2" w:rsidP="007320CD">
      <w:pPr>
        <w:numPr>
          <w:ilvl w:val="0"/>
          <w:numId w:val="24"/>
        </w:numPr>
        <w:spacing w:after="0" w:line="276" w:lineRule="auto"/>
        <w:rPr>
          <w:rFonts w:ascii="Arial" w:hAnsi="Arial" w:cs="Arial"/>
        </w:rPr>
      </w:pPr>
      <w:r>
        <w:rPr>
          <w:rFonts w:ascii="Arial" w:hAnsi="Arial" w:cs="Arial"/>
        </w:rPr>
        <w:t>Implement Solution</w:t>
      </w:r>
      <w:r w:rsidR="00EC1B05" w:rsidRPr="00EC1B05">
        <w:rPr>
          <w:rFonts w:ascii="Arial" w:hAnsi="Arial" w:cs="Arial"/>
        </w:rPr>
        <w:t>(s)</w:t>
      </w:r>
    </w:p>
    <w:p w:rsidR="00EC1B05" w:rsidRPr="00EC1B05" w:rsidRDefault="00EC1B05" w:rsidP="007320CD">
      <w:pPr>
        <w:numPr>
          <w:ilvl w:val="1"/>
          <w:numId w:val="24"/>
        </w:numPr>
        <w:spacing w:after="0" w:line="276" w:lineRule="auto"/>
        <w:rPr>
          <w:rFonts w:ascii="Arial" w:hAnsi="Arial" w:cs="Arial"/>
        </w:rPr>
      </w:pPr>
      <w:r w:rsidRPr="00EC1B05">
        <w:rPr>
          <w:rFonts w:ascii="Arial" w:hAnsi="Arial" w:cs="Arial"/>
        </w:rPr>
        <w:t>Establish specific timetables and goals for implementation; determine evaluation techniques.</w:t>
      </w:r>
    </w:p>
    <w:p w:rsidR="00EC1B05" w:rsidRPr="00694ADB" w:rsidRDefault="00EC1B05" w:rsidP="007320CD">
      <w:pPr>
        <w:pStyle w:val="ArialText"/>
        <w:spacing w:line="276" w:lineRule="auto"/>
        <w:rPr>
          <w:b/>
        </w:rPr>
      </w:pPr>
    </w:p>
    <w:p w:rsidR="00EC1B05" w:rsidRDefault="00B50AD2" w:rsidP="007320CD">
      <w:pPr>
        <w:pStyle w:val="ArialText"/>
        <w:spacing w:line="276" w:lineRule="auto"/>
      </w:pPr>
      <w:r>
        <w:t xml:space="preserve">The overall goal of conflict resolution is to reach a mutually satisfactory solution that maintains good human relations. </w:t>
      </w:r>
    </w:p>
    <w:p w:rsidR="00B50AD2" w:rsidRDefault="00B50AD2" w:rsidP="007320CD">
      <w:pPr>
        <w:pStyle w:val="ArialText"/>
        <w:spacing w:line="276" w:lineRule="auto"/>
      </w:pPr>
    </w:p>
    <w:p w:rsidR="00B50AD2" w:rsidRDefault="00B50AD2" w:rsidP="007320CD">
      <w:pPr>
        <w:pStyle w:val="ArialText"/>
        <w:spacing w:line="276" w:lineRule="auto"/>
      </w:pPr>
    </w:p>
    <w:p w:rsidR="003B4D52" w:rsidRDefault="003B4D52" w:rsidP="007320CD">
      <w:pPr>
        <w:pStyle w:val="HeadingRed"/>
        <w:spacing w:before="0" w:line="276" w:lineRule="auto"/>
      </w:pPr>
      <w:bookmarkStart w:id="28" w:name="_Toc16509344"/>
      <w:r>
        <w:t>Time</w:t>
      </w:r>
      <w:r w:rsidR="00466F97">
        <w:t xml:space="preserve"> S</w:t>
      </w:r>
      <w:r>
        <w:t>heets</w:t>
      </w:r>
      <w:bookmarkEnd w:id="28"/>
    </w:p>
    <w:p w:rsidR="00446AB8" w:rsidRDefault="00446AB8" w:rsidP="007320CD">
      <w:pPr>
        <w:pStyle w:val="ArialText"/>
        <w:spacing w:line="276" w:lineRule="auto"/>
      </w:pPr>
    </w:p>
    <w:p w:rsidR="00446AB8" w:rsidRPr="00446AB8" w:rsidRDefault="00446AB8" w:rsidP="007320CD">
      <w:pPr>
        <w:pStyle w:val="ArialText"/>
        <w:spacing w:line="276" w:lineRule="auto"/>
      </w:pPr>
      <w:r w:rsidRPr="00446AB8">
        <w:lastRenderedPageBreak/>
        <w:t>In order to be eligible for the education award, members must fulfill all program requirements and complete a satisfactory year of servic</w:t>
      </w:r>
      <w:r>
        <w:t>e which requires a minimum of 1</w:t>
      </w:r>
      <w:r w:rsidRPr="00446AB8">
        <w:t>700 hours of service for full-time members, 900 hours for part-time members</w:t>
      </w:r>
      <w:r>
        <w:t>,</w:t>
      </w:r>
      <w:r w:rsidRPr="00446AB8">
        <w:t xml:space="preserve"> and 450 hours for summer members. Training time, as well as direct service, is considered part of the required hours.</w:t>
      </w:r>
    </w:p>
    <w:p w:rsidR="00446AB8" w:rsidRDefault="00446AB8" w:rsidP="007320CD">
      <w:pPr>
        <w:pStyle w:val="ArialText"/>
        <w:spacing w:line="276" w:lineRule="auto"/>
      </w:pPr>
    </w:p>
    <w:p w:rsidR="00446AB8" w:rsidRDefault="00446AB8" w:rsidP="007320CD">
      <w:pPr>
        <w:pStyle w:val="ArialText"/>
        <w:spacing w:line="276" w:lineRule="auto"/>
      </w:pPr>
      <w:r w:rsidRPr="00446AB8">
        <w:t xml:space="preserve">Members and placement sites are responsible for making sure the member is able to serve enough hours to complete a term of service on time. If a site is closed or operating on a reduced schedule, the member may, with approval from the </w:t>
      </w:r>
      <w:r>
        <w:t>s</w:t>
      </w:r>
      <w:r w:rsidRPr="00446AB8">
        <w:t xml:space="preserve">ite </w:t>
      </w:r>
      <w:r>
        <w:t>s</w:t>
      </w:r>
      <w:r w:rsidRPr="00446AB8">
        <w:t>upervisor, contact the CORE Susquehanna staff for information about additional opportunities for collecting hours.</w:t>
      </w:r>
    </w:p>
    <w:p w:rsidR="00446AB8" w:rsidRDefault="00446AB8" w:rsidP="007320CD">
      <w:pPr>
        <w:pStyle w:val="ArialText"/>
        <w:spacing w:line="276" w:lineRule="auto"/>
      </w:pPr>
    </w:p>
    <w:p w:rsidR="00446AB8" w:rsidRDefault="00466F97" w:rsidP="007320CD">
      <w:pPr>
        <w:pStyle w:val="SubheadingBlue"/>
        <w:spacing w:before="0" w:line="276" w:lineRule="auto"/>
      </w:pPr>
      <w:bookmarkStart w:id="29" w:name="_Toc16509345"/>
      <w:r>
        <w:t>Time Sheet Guidelines</w:t>
      </w:r>
      <w:bookmarkEnd w:id="29"/>
    </w:p>
    <w:p w:rsidR="00446AB8" w:rsidRPr="00446AB8" w:rsidRDefault="00446AB8" w:rsidP="007320CD">
      <w:pPr>
        <w:pStyle w:val="ArialText"/>
        <w:spacing w:line="276" w:lineRule="auto"/>
        <w:rPr>
          <w:b/>
        </w:rPr>
      </w:pPr>
    </w:p>
    <w:p w:rsidR="00446AB8" w:rsidRPr="00446AB8" w:rsidRDefault="00446AB8" w:rsidP="007320CD">
      <w:pPr>
        <w:pStyle w:val="ArialText"/>
        <w:numPr>
          <w:ilvl w:val="0"/>
          <w:numId w:val="26"/>
        </w:numPr>
        <w:spacing w:line="276" w:lineRule="auto"/>
      </w:pPr>
      <w:r w:rsidRPr="00446AB8">
        <w:rPr>
          <w:rFonts w:cs="Arial"/>
        </w:rPr>
        <w:t>CORE Susquehanna members com</w:t>
      </w:r>
      <w:r>
        <w:rPr>
          <w:rFonts w:cs="Arial"/>
        </w:rPr>
        <w:t>plete and submit timesheets to site s</w:t>
      </w:r>
      <w:r w:rsidRPr="00446AB8">
        <w:rPr>
          <w:rFonts w:cs="Arial"/>
        </w:rPr>
        <w:t xml:space="preserve">upervisors every two weeks via </w:t>
      </w:r>
      <w:hyperlink r:id="rId13" w:history="1">
        <w:r w:rsidRPr="00446AB8">
          <w:rPr>
            <w:rStyle w:val="Hyperlink"/>
            <w:rFonts w:cs="Arial"/>
          </w:rPr>
          <w:t>http://pa.oncorpsreports.com/</w:t>
        </w:r>
      </w:hyperlink>
      <w:r>
        <w:rPr>
          <w:rFonts w:cs="Arial"/>
        </w:rPr>
        <w:t>.</w:t>
      </w:r>
    </w:p>
    <w:p w:rsidR="00446AB8" w:rsidRPr="00446AB8" w:rsidRDefault="00446AB8" w:rsidP="007320CD">
      <w:pPr>
        <w:pStyle w:val="ArialText"/>
        <w:spacing w:line="276" w:lineRule="auto"/>
        <w:ind w:left="720"/>
      </w:pPr>
    </w:p>
    <w:p w:rsidR="005C147D" w:rsidRPr="005C147D" w:rsidRDefault="00446AB8" w:rsidP="007320CD">
      <w:pPr>
        <w:pStyle w:val="ArialText"/>
        <w:numPr>
          <w:ilvl w:val="0"/>
          <w:numId w:val="26"/>
        </w:numPr>
        <w:spacing w:line="276" w:lineRule="auto"/>
      </w:pPr>
      <w:r w:rsidRPr="00446AB8">
        <w:rPr>
          <w:rFonts w:cs="Arial"/>
        </w:rPr>
        <w:t>Time</w:t>
      </w:r>
      <w:r w:rsidR="005C147D">
        <w:rPr>
          <w:rFonts w:cs="Arial"/>
        </w:rPr>
        <w:t xml:space="preserve"> </w:t>
      </w:r>
      <w:r w:rsidRPr="00446AB8">
        <w:rPr>
          <w:rFonts w:cs="Arial"/>
        </w:rPr>
        <w:t>sheets should be submitted the same week that the living stipend is received.</w:t>
      </w:r>
    </w:p>
    <w:p w:rsidR="005C147D" w:rsidRDefault="005C147D" w:rsidP="007320CD">
      <w:pPr>
        <w:pStyle w:val="ListParagraph"/>
        <w:spacing w:after="0" w:line="276" w:lineRule="auto"/>
        <w:rPr>
          <w:rFonts w:cs="Arial"/>
          <w:b/>
        </w:rPr>
      </w:pPr>
    </w:p>
    <w:p w:rsidR="005C147D" w:rsidRPr="005C147D" w:rsidRDefault="00446AB8" w:rsidP="007320CD">
      <w:pPr>
        <w:pStyle w:val="ArialText"/>
        <w:numPr>
          <w:ilvl w:val="0"/>
          <w:numId w:val="26"/>
        </w:numPr>
        <w:spacing w:line="276" w:lineRule="auto"/>
      </w:pPr>
      <w:r w:rsidRPr="005C147D">
        <w:rPr>
          <w:rFonts w:cs="Arial"/>
        </w:rPr>
        <w:t>Living stipend checks will be held if time</w:t>
      </w:r>
      <w:r w:rsidR="005C147D">
        <w:rPr>
          <w:rFonts w:cs="Arial"/>
        </w:rPr>
        <w:t xml:space="preserve"> </w:t>
      </w:r>
      <w:r w:rsidRPr="005C147D">
        <w:rPr>
          <w:rFonts w:cs="Arial"/>
        </w:rPr>
        <w:t>sheets are not submitted every 2 weeks.</w:t>
      </w:r>
    </w:p>
    <w:p w:rsidR="005C147D" w:rsidRDefault="005C147D" w:rsidP="007320CD">
      <w:pPr>
        <w:pStyle w:val="ListParagraph"/>
        <w:spacing w:after="0" w:line="276" w:lineRule="auto"/>
        <w:rPr>
          <w:rFonts w:cs="Arial"/>
        </w:rPr>
      </w:pPr>
    </w:p>
    <w:p w:rsidR="005C147D" w:rsidRPr="005C147D" w:rsidRDefault="00446AB8" w:rsidP="007320CD">
      <w:pPr>
        <w:pStyle w:val="ArialText"/>
        <w:numPr>
          <w:ilvl w:val="0"/>
          <w:numId w:val="26"/>
        </w:numPr>
        <w:spacing w:line="276" w:lineRule="auto"/>
      </w:pPr>
      <w:r w:rsidRPr="005C147D">
        <w:rPr>
          <w:rFonts w:cs="Arial"/>
        </w:rPr>
        <w:t>Re</w:t>
      </w:r>
      <w:r w:rsidR="005C147D">
        <w:rPr>
          <w:rFonts w:cs="Arial"/>
        </w:rPr>
        <w:t>cord direct service hours only. D</w:t>
      </w:r>
      <w:r w:rsidRPr="005C147D">
        <w:rPr>
          <w:rFonts w:cs="Arial"/>
        </w:rPr>
        <w:t xml:space="preserve">o not include travel time to and from </w:t>
      </w:r>
      <w:r w:rsidR="005C147D">
        <w:rPr>
          <w:rFonts w:cs="Arial"/>
        </w:rPr>
        <w:t>the service site</w:t>
      </w:r>
      <w:r w:rsidRPr="005C147D">
        <w:rPr>
          <w:rFonts w:cs="Arial"/>
        </w:rPr>
        <w:t>.</w:t>
      </w:r>
    </w:p>
    <w:p w:rsidR="005C147D" w:rsidRDefault="005C147D" w:rsidP="007320CD">
      <w:pPr>
        <w:pStyle w:val="ListParagraph"/>
        <w:spacing w:after="0" w:line="276" w:lineRule="auto"/>
        <w:rPr>
          <w:rFonts w:cs="Arial"/>
        </w:rPr>
      </w:pPr>
    </w:p>
    <w:p w:rsidR="005C147D" w:rsidRPr="005C147D" w:rsidRDefault="005C147D" w:rsidP="007320CD">
      <w:pPr>
        <w:pStyle w:val="ArialText"/>
        <w:numPr>
          <w:ilvl w:val="0"/>
          <w:numId w:val="26"/>
        </w:numPr>
        <w:spacing w:line="276" w:lineRule="auto"/>
      </w:pPr>
      <w:r>
        <w:rPr>
          <w:rFonts w:cs="Arial"/>
        </w:rPr>
        <w:t>Each day, document daily activities/tasks.</w:t>
      </w:r>
      <w:r w:rsidR="00446AB8" w:rsidRPr="005C147D">
        <w:rPr>
          <w:rFonts w:cs="Arial"/>
        </w:rPr>
        <w:t xml:space="preserve"> Be s</w:t>
      </w:r>
      <w:r>
        <w:rPr>
          <w:rFonts w:cs="Arial"/>
        </w:rPr>
        <w:t>ure to use action words such as</w:t>
      </w:r>
      <w:r w:rsidR="00446AB8" w:rsidRPr="005C147D">
        <w:rPr>
          <w:rFonts w:cs="Arial"/>
        </w:rPr>
        <w:t xml:space="preserve"> planned, coordinated, arranged, scheduled, organized, prepared, conducted, </w:t>
      </w:r>
      <w:r>
        <w:rPr>
          <w:rFonts w:cs="Arial"/>
        </w:rPr>
        <w:t xml:space="preserve">or developed. </w:t>
      </w:r>
    </w:p>
    <w:p w:rsidR="005C147D" w:rsidRDefault="005C147D" w:rsidP="007320CD">
      <w:pPr>
        <w:pStyle w:val="ListParagraph"/>
        <w:spacing w:after="0" w:line="276" w:lineRule="auto"/>
        <w:rPr>
          <w:rFonts w:cs="Arial"/>
        </w:rPr>
      </w:pPr>
    </w:p>
    <w:p w:rsidR="005C147D" w:rsidRPr="0064493C" w:rsidRDefault="00446AB8" w:rsidP="007320CD">
      <w:pPr>
        <w:pStyle w:val="ArialText"/>
        <w:numPr>
          <w:ilvl w:val="0"/>
          <w:numId w:val="26"/>
        </w:numPr>
        <w:spacing w:line="276" w:lineRule="auto"/>
      </w:pPr>
      <w:r w:rsidRPr="005C147D">
        <w:rPr>
          <w:rFonts w:cs="Arial"/>
        </w:rPr>
        <w:t>Members must account for any non-service hours (</w:t>
      </w:r>
      <w:r w:rsidR="005C147D">
        <w:rPr>
          <w:rFonts w:cs="Arial"/>
        </w:rPr>
        <w:t>i.e. l</w:t>
      </w:r>
      <w:r w:rsidRPr="005C147D">
        <w:rPr>
          <w:rFonts w:cs="Arial"/>
        </w:rPr>
        <w:t>unch</w:t>
      </w:r>
      <w:r w:rsidR="005C147D">
        <w:rPr>
          <w:rFonts w:cs="Arial"/>
        </w:rPr>
        <w:t>).</w:t>
      </w:r>
    </w:p>
    <w:p w:rsidR="0064493C" w:rsidRDefault="0064493C" w:rsidP="0064493C">
      <w:pPr>
        <w:pStyle w:val="ListParagraph"/>
      </w:pPr>
    </w:p>
    <w:p w:rsidR="0064493C" w:rsidRPr="005C147D" w:rsidRDefault="0064493C" w:rsidP="007320CD">
      <w:pPr>
        <w:pStyle w:val="ArialText"/>
        <w:numPr>
          <w:ilvl w:val="0"/>
          <w:numId w:val="26"/>
        </w:numPr>
        <w:spacing w:line="276" w:lineRule="auto"/>
      </w:pPr>
      <w:r>
        <w:t xml:space="preserve">If a member is directly serving over the lunch hour, those hours may be counted as service hours. Members are required to indicate on the timesheet that no hours were taken for lunch due to serving while eating (i.e. members working with children eat lunch with the children). </w:t>
      </w:r>
    </w:p>
    <w:p w:rsidR="005C147D" w:rsidRDefault="005C147D" w:rsidP="007320CD">
      <w:pPr>
        <w:pStyle w:val="ListParagraph"/>
        <w:spacing w:after="0" w:line="276" w:lineRule="auto"/>
        <w:rPr>
          <w:rFonts w:cs="Arial"/>
        </w:rPr>
      </w:pPr>
    </w:p>
    <w:p w:rsidR="005C147D" w:rsidRPr="00E55F0C" w:rsidRDefault="00446AB8" w:rsidP="00E55F0C">
      <w:pPr>
        <w:pStyle w:val="ArialText"/>
        <w:numPr>
          <w:ilvl w:val="0"/>
          <w:numId w:val="26"/>
        </w:numPr>
        <w:spacing w:line="276" w:lineRule="auto"/>
      </w:pPr>
      <w:r w:rsidRPr="005C147D">
        <w:rPr>
          <w:rFonts w:cs="Arial"/>
        </w:rPr>
        <w:t>Time</w:t>
      </w:r>
      <w:r w:rsidR="005C147D" w:rsidRPr="005C147D">
        <w:rPr>
          <w:rFonts w:cs="Arial"/>
        </w:rPr>
        <w:t xml:space="preserve"> </w:t>
      </w:r>
      <w:r w:rsidRPr="005C147D">
        <w:rPr>
          <w:rFonts w:cs="Arial"/>
        </w:rPr>
        <w:t xml:space="preserve">sheets are submitted every two weeks to </w:t>
      </w:r>
      <w:r w:rsidR="005C147D">
        <w:rPr>
          <w:rFonts w:cs="Arial"/>
        </w:rPr>
        <w:t>the s</w:t>
      </w:r>
      <w:r w:rsidRPr="005C147D">
        <w:rPr>
          <w:rFonts w:cs="Arial"/>
        </w:rPr>
        <w:t>ite</w:t>
      </w:r>
      <w:r w:rsidR="005C147D">
        <w:rPr>
          <w:rFonts w:cs="Arial"/>
        </w:rPr>
        <w:t xml:space="preserve"> s</w:t>
      </w:r>
      <w:r w:rsidRPr="005C147D">
        <w:rPr>
          <w:rFonts w:cs="Arial"/>
        </w:rPr>
        <w:t xml:space="preserve">upervisor and Lacy Kreider for approval.  </w:t>
      </w:r>
    </w:p>
    <w:p w:rsidR="00E55F0C" w:rsidRPr="00E55F0C" w:rsidRDefault="00E55F0C" w:rsidP="00E55F0C">
      <w:pPr>
        <w:pStyle w:val="ArialText"/>
        <w:spacing w:line="276" w:lineRule="auto"/>
      </w:pPr>
    </w:p>
    <w:p w:rsidR="00446AB8" w:rsidRPr="005C147D" w:rsidRDefault="00446AB8" w:rsidP="007320CD">
      <w:pPr>
        <w:pStyle w:val="ArialText"/>
        <w:numPr>
          <w:ilvl w:val="0"/>
          <w:numId w:val="26"/>
        </w:numPr>
        <w:spacing w:line="276" w:lineRule="auto"/>
      </w:pPr>
      <w:r w:rsidRPr="005C147D">
        <w:rPr>
          <w:rFonts w:cs="Arial"/>
        </w:rPr>
        <w:t>Members need to document time in hourly increments of 15 minutes:</w:t>
      </w:r>
    </w:p>
    <w:p w:rsidR="005C147D" w:rsidRPr="005C147D" w:rsidRDefault="005C147D" w:rsidP="007320CD">
      <w:pPr>
        <w:pStyle w:val="ArialText"/>
        <w:spacing w:line="276" w:lineRule="auto"/>
      </w:pPr>
    </w:p>
    <w:tbl>
      <w:tblPr>
        <w:tblStyle w:val="TableGrid"/>
        <w:tblW w:w="2970" w:type="dxa"/>
        <w:tblInd w:w="2515" w:type="dxa"/>
        <w:tblLook w:val="04A0" w:firstRow="1" w:lastRow="0" w:firstColumn="1" w:lastColumn="0" w:noHBand="0" w:noVBand="1"/>
      </w:tblPr>
      <w:tblGrid>
        <w:gridCol w:w="1530"/>
        <w:gridCol w:w="1440"/>
      </w:tblGrid>
      <w:tr w:rsidR="005C147D" w:rsidTr="005C147D">
        <w:tc>
          <w:tcPr>
            <w:tcW w:w="1530" w:type="dxa"/>
          </w:tcPr>
          <w:p w:rsidR="005C147D" w:rsidRDefault="005C147D" w:rsidP="007320CD">
            <w:pPr>
              <w:pStyle w:val="ArialText"/>
              <w:spacing w:line="276" w:lineRule="auto"/>
              <w:ind w:left="-111" w:right="-107"/>
              <w:jc w:val="center"/>
            </w:pPr>
            <w:r>
              <w:t>15 minutes</w:t>
            </w:r>
          </w:p>
        </w:tc>
        <w:tc>
          <w:tcPr>
            <w:tcW w:w="1440" w:type="dxa"/>
          </w:tcPr>
          <w:p w:rsidR="005C147D" w:rsidRDefault="005C147D" w:rsidP="007320CD">
            <w:pPr>
              <w:pStyle w:val="ArialText"/>
              <w:spacing w:line="276" w:lineRule="auto"/>
              <w:jc w:val="center"/>
            </w:pPr>
            <w:r>
              <w:t>.25 hours</w:t>
            </w:r>
          </w:p>
        </w:tc>
      </w:tr>
      <w:tr w:rsidR="005C147D" w:rsidTr="005C147D">
        <w:tc>
          <w:tcPr>
            <w:tcW w:w="1530" w:type="dxa"/>
          </w:tcPr>
          <w:p w:rsidR="005C147D" w:rsidRDefault="005C147D" w:rsidP="007320CD">
            <w:pPr>
              <w:pStyle w:val="ArialText"/>
              <w:tabs>
                <w:tab w:val="left" w:pos="-111"/>
              </w:tabs>
              <w:spacing w:line="276" w:lineRule="auto"/>
              <w:ind w:left="-111" w:right="-107"/>
              <w:jc w:val="center"/>
            </w:pPr>
            <w:r>
              <w:t>30 minutes</w:t>
            </w:r>
          </w:p>
        </w:tc>
        <w:tc>
          <w:tcPr>
            <w:tcW w:w="1440" w:type="dxa"/>
          </w:tcPr>
          <w:p w:rsidR="005C147D" w:rsidRDefault="005C147D" w:rsidP="007320CD">
            <w:pPr>
              <w:pStyle w:val="ArialText"/>
              <w:spacing w:line="276" w:lineRule="auto"/>
              <w:jc w:val="center"/>
            </w:pPr>
            <w:r>
              <w:t>.50 hours</w:t>
            </w:r>
          </w:p>
        </w:tc>
      </w:tr>
      <w:tr w:rsidR="005C147D" w:rsidTr="005C147D">
        <w:tc>
          <w:tcPr>
            <w:tcW w:w="1530" w:type="dxa"/>
          </w:tcPr>
          <w:p w:rsidR="005C147D" w:rsidRDefault="005C147D" w:rsidP="007320CD">
            <w:pPr>
              <w:pStyle w:val="ArialText"/>
              <w:spacing w:line="276" w:lineRule="auto"/>
              <w:ind w:left="-111" w:right="-107"/>
              <w:jc w:val="center"/>
            </w:pPr>
            <w:r>
              <w:t>45 minutes</w:t>
            </w:r>
          </w:p>
        </w:tc>
        <w:tc>
          <w:tcPr>
            <w:tcW w:w="1440" w:type="dxa"/>
          </w:tcPr>
          <w:p w:rsidR="005C147D" w:rsidRDefault="005C147D" w:rsidP="007320CD">
            <w:pPr>
              <w:pStyle w:val="ArialText"/>
              <w:spacing w:line="276" w:lineRule="auto"/>
              <w:jc w:val="center"/>
            </w:pPr>
            <w:r>
              <w:t>.75 hours</w:t>
            </w:r>
          </w:p>
        </w:tc>
      </w:tr>
    </w:tbl>
    <w:p w:rsidR="005C147D" w:rsidRDefault="005C147D" w:rsidP="007320CD">
      <w:pPr>
        <w:tabs>
          <w:tab w:val="left" w:pos="0"/>
        </w:tabs>
        <w:spacing w:after="0" w:line="276" w:lineRule="auto"/>
        <w:rPr>
          <w:rFonts w:ascii="Arial" w:hAnsi="Arial" w:cs="Arial"/>
        </w:rPr>
      </w:pPr>
      <w:r>
        <w:rPr>
          <w:rFonts w:ascii="Arial" w:hAnsi="Arial" w:cs="Arial"/>
        </w:rPr>
        <w:tab/>
      </w:r>
    </w:p>
    <w:p w:rsidR="005C147D" w:rsidRDefault="005C147D" w:rsidP="007320CD">
      <w:pPr>
        <w:tabs>
          <w:tab w:val="left" w:pos="0"/>
        </w:tabs>
        <w:spacing w:line="276" w:lineRule="auto"/>
        <w:rPr>
          <w:rFonts w:ascii="Arial" w:hAnsi="Arial" w:cs="Arial"/>
        </w:rPr>
      </w:pPr>
      <w:r>
        <w:rPr>
          <w:rFonts w:ascii="Arial" w:hAnsi="Arial" w:cs="Arial"/>
        </w:rPr>
        <w:lastRenderedPageBreak/>
        <w:tab/>
        <w:t>For example:</w:t>
      </w:r>
    </w:p>
    <w:tbl>
      <w:tblPr>
        <w:tblStyle w:val="TableGrid"/>
        <w:tblW w:w="5850" w:type="dxa"/>
        <w:tblInd w:w="1525" w:type="dxa"/>
        <w:tblLook w:val="04A0" w:firstRow="1" w:lastRow="0" w:firstColumn="1" w:lastColumn="0" w:noHBand="0" w:noVBand="1"/>
      </w:tblPr>
      <w:tblGrid>
        <w:gridCol w:w="2970"/>
        <w:gridCol w:w="2880"/>
      </w:tblGrid>
      <w:tr w:rsidR="005C147D" w:rsidTr="005C147D">
        <w:tc>
          <w:tcPr>
            <w:tcW w:w="2970" w:type="dxa"/>
          </w:tcPr>
          <w:p w:rsidR="005C147D" w:rsidRDefault="005C147D" w:rsidP="007320CD">
            <w:pPr>
              <w:tabs>
                <w:tab w:val="left" w:pos="523"/>
              </w:tabs>
              <w:spacing w:line="276" w:lineRule="auto"/>
              <w:ind w:left="-107" w:right="-112"/>
              <w:jc w:val="center"/>
              <w:rPr>
                <w:rFonts w:ascii="Arial" w:hAnsi="Arial" w:cs="Arial"/>
              </w:rPr>
            </w:pPr>
            <w:r w:rsidRPr="005C147D">
              <w:rPr>
                <w:rFonts w:ascii="Arial" w:hAnsi="Arial" w:cs="Arial"/>
              </w:rPr>
              <w:t>6 hours and 15 minutes</w:t>
            </w:r>
          </w:p>
        </w:tc>
        <w:tc>
          <w:tcPr>
            <w:tcW w:w="2880" w:type="dxa"/>
          </w:tcPr>
          <w:p w:rsidR="005C147D" w:rsidRDefault="005C147D" w:rsidP="007320CD">
            <w:pPr>
              <w:tabs>
                <w:tab w:val="left" w:pos="0"/>
              </w:tabs>
              <w:spacing w:line="276" w:lineRule="auto"/>
              <w:jc w:val="center"/>
              <w:rPr>
                <w:rFonts w:ascii="Arial" w:hAnsi="Arial" w:cs="Arial"/>
              </w:rPr>
            </w:pPr>
            <w:r w:rsidRPr="005C147D">
              <w:rPr>
                <w:rFonts w:ascii="Arial" w:hAnsi="Arial" w:cs="Arial"/>
              </w:rPr>
              <w:t>6.25 hours</w:t>
            </w:r>
          </w:p>
        </w:tc>
      </w:tr>
      <w:tr w:rsidR="005C147D" w:rsidTr="005C147D">
        <w:tc>
          <w:tcPr>
            <w:tcW w:w="2970" w:type="dxa"/>
          </w:tcPr>
          <w:p w:rsidR="005C147D" w:rsidRDefault="005C147D" w:rsidP="007320CD">
            <w:pPr>
              <w:tabs>
                <w:tab w:val="left" w:pos="523"/>
              </w:tabs>
              <w:spacing w:line="276" w:lineRule="auto"/>
              <w:ind w:left="-107" w:right="-112"/>
              <w:jc w:val="center"/>
              <w:rPr>
                <w:rFonts w:ascii="Arial" w:hAnsi="Arial" w:cs="Arial"/>
              </w:rPr>
            </w:pPr>
            <w:r>
              <w:rPr>
                <w:rFonts w:ascii="Arial" w:hAnsi="Arial" w:cs="Arial"/>
              </w:rPr>
              <w:t>6 hours and 30</w:t>
            </w:r>
            <w:r w:rsidRPr="005C147D">
              <w:rPr>
                <w:rFonts w:ascii="Arial" w:hAnsi="Arial" w:cs="Arial"/>
              </w:rPr>
              <w:t xml:space="preserve"> minutes</w:t>
            </w:r>
          </w:p>
        </w:tc>
        <w:tc>
          <w:tcPr>
            <w:tcW w:w="2880" w:type="dxa"/>
          </w:tcPr>
          <w:p w:rsidR="005C147D" w:rsidRDefault="005C147D" w:rsidP="007320CD">
            <w:pPr>
              <w:tabs>
                <w:tab w:val="left" w:pos="0"/>
              </w:tabs>
              <w:spacing w:line="276" w:lineRule="auto"/>
              <w:jc w:val="center"/>
              <w:rPr>
                <w:rFonts w:ascii="Arial" w:hAnsi="Arial" w:cs="Arial"/>
              </w:rPr>
            </w:pPr>
            <w:r>
              <w:rPr>
                <w:rFonts w:ascii="Arial" w:hAnsi="Arial" w:cs="Arial"/>
              </w:rPr>
              <w:t>6.50</w:t>
            </w:r>
            <w:r w:rsidRPr="005C147D">
              <w:rPr>
                <w:rFonts w:ascii="Arial" w:hAnsi="Arial" w:cs="Arial"/>
              </w:rPr>
              <w:t xml:space="preserve"> hours</w:t>
            </w:r>
          </w:p>
        </w:tc>
      </w:tr>
      <w:tr w:rsidR="005C147D" w:rsidTr="005C147D">
        <w:tc>
          <w:tcPr>
            <w:tcW w:w="2970" w:type="dxa"/>
          </w:tcPr>
          <w:p w:rsidR="005C147D" w:rsidRDefault="005C147D" w:rsidP="007320CD">
            <w:pPr>
              <w:tabs>
                <w:tab w:val="left" w:pos="523"/>
              </w:tabs>
              <w:spacing w:line="276" w:lineRule="auto"/>
              <w:ind w:left="-107" w:right="-112"/>
              <w:jc w:val="center"/>
              <w:rPr>
                <w:rFonts w:ascii="Arial" w:hAnsi="Arial" w:cs="Arial"/>
              </w:rPr>
            </w:pPr>
            <w:r>
              <w:rPr>
                <w:rFonts w:ascii="Arial" w:hAnsi="Arial" w:cs="Arial"/>
              </w:rPr>
              <w:t>6 hours and 4</w:t>
            </w:r>
            <w:r w:rsidRPr="005C147D">
              <w:rPr>
                <w:rFonts w:ascii="Arial" w:hAnsi="Arial" w:cs="Arial"/>
              </w:rPr>
              <w:t>5 minutes</w:t>
            </w:r>
          </w:p>
        </w:tc>
        <w:tc>
          <w:tcPr>
            <w:tcW w:w="2880" w:type="dxa"/>
          </w:tcPr>
          <w:p w:rsidR="005C147D" w:rsidRPr="00E55F0C" w:rsidRDefault="00E55F0C" w:rsidP="00E55F0C">
            <w:pPr>
              <w:tabs>
                <w:tab w:val="left" w:pos="0"/>
              </w:tabs>
              <w:spacing w:line="276" w:lineRule="auto"/>
              <w:jc w:val="center"/>
              <w:rPr>
                <w:rFonts w:ascii="Arial" w:hAnsi="Arial" w:cs="Arial"/>
              </w:rPr>
            </w:pPr>
            <w:r>
              <w:rPr>
                <w:rFonts w:ascii="Arial" w:hAnsi="Arial" w:cs="Arial"/>
              </w:rPr>
              <w:t>6.75 hours</w:t>
            </w:r>
          </w:p>
        </w:tc>
      </w:tr>
    </w:tbl>
    <w:p w:rsidR="005C147D" w:rsidRDefault="005C147D" w:rsidP="007320CD">
      <w:pPr>
        <w:tabs>
          <w:tab w:val="left" w:pos="-720"/>
        </w:tabs>
        <w:spacing w:after="0" w:line="276" w:lineRule="auto"/>
        <w:ind w:left="720"/>
        <w:rPr>
          <w:rFonts w:ascii="Arial" w:hAnsi="Arial" w:cs="Arial"/>
        </w:rPr>
      </w:pPr>
    </w:p>
    <w:p w:rsidR="00466F97" w:rsidRDefault="00466F97" w:rsidP="007320CD">
      <w:pPr>
        <w:numPr>
          <w:ilvl w:val="0"/>
          <w:numId w:val="25"/>
        </w:numPr>
        <w:tabs>
          <w:tab w:val="left" w:pos="-720"/>
        </w:tabs>
        <w:spacing w:after="0" w:line="276" w:lineRule="auto"/>
        <w:ind w:left="720"/>
        <w:rPr>
          <w:rFonts w:ascii="Arial" w:hAnsi="Arial" w:cs="Arial"/>
        </w:rPr>
      </w:pPr>
      <w:r>
        <w:rPr>
          <w:rFonts w:ascii="Arial" w:hAnsi="Arial" w:cs="Arial"/>
        </w:rPr>
        <w:t>Hours served at your s</w:t>
      </w:r>
      <w:r w:rsidR="00446AB8" w:rsidRPr="00466F97">
        <w:rPr>
          <w:rFonts w:ascii="Arial" w:hAnsi="Arial" w:cs="Arial"/>
        </w:rPr>
        <w:t xml:space="preserve">ite should be documented under the </w:t>
      </w:r>
      <w:r>
        <w:rPr>
          <w:rFonts w:ascii="Arial" w:hAnsi="Arial" w:cs="Arial"/>
        </w:rPr>
        <w:t>s</w:t>
      </w:r>
      <w:r w:rsidR="00446AB8" w:rsidRPr="00466F97">
        <w:rPr>
          <w:rFonts w:ascii="Arial" w:hAnsi="Arial" w:cs="Arial"/>
        </w:rPr>
        <w:t xml:space="preserve">ervice </w:t>
      </w:r>
      <w:r>
        <w:rPr>
          <w:rFonts w:ascii="Arial" w:hAnsi="Arial" w:cs="Arial"/>
        </w:rPr>
        <w:t>h</w:t>
      </w:r>
      <w:r w:rsidR="00446AB8" w:rsidRPr="00466F97">
        <w:rPr>
          <w:rFonts w:ascii="Arial" w:hAnsi="Arial" w:cs="Arial"/>
        </w:rPr>
        <w:t>ours column. If your</w:t>
      </w:r>
      <w:r w:rsidR="00446AB8" w:rsidRPr="00466F97">
        <w:rPr>
          <w:rFonts w:ascii="Arial" w:hAnsi="Arial" w:cs="Arial"/>
          <w:i/>
        </w:rPr>
        <w:t xml:space="preserve"> </w:t>
      </w:r>
      <w:r>
        <w:rPr>
          <w:rFonts w:ascii="Arial" w:hAnsi="Arial" w:cs="Arial"/>
        </w:rPr>
        <w:t>s</w:t>
      </w:r>
      <w:r w:rsidR="00446AB8" w:rsidRPr="00466F97">
        <w:rPr>
          <w:rFonts w:ascii="Arial" w:hAnsi="Arial" w:cs="Arial"/>
        </w:rPr>
        <w:t>ite provides training, some of your hours may go into the training column as well. Please keep in mind that your training hours may not exceed 20% of your total hours. This means that you cannot count more than 340 hour</w:t>
      </w:r>
      <w:r>
        <w:rPr>
          <w:rFonts w:ascii="Arial" w:hAnsi="Arial" w:cs="Arial"/>
        </w:rPr>
        <w:t>s total in the training column.</w:t>
      </w:r>
      <w:r w:rsidR="00446AB8" w:rsidRPr="00466F97">
        <w:rPr>
          <w:rFonts w:ascii="Arial" w:hAnsi="Arial" w:cs="Arial"/>
        </w:rPr>
        <w:t xml:space="preserve"> </w:t>
      </w:r>
      <w:r>
        <w:rPr>
          <w:rFonts w:ascii="Arial" w:hAnsi="Arial" w:cs="Arial"/>
        </w:rPr>
        <w:t>I</w:t>
      </w:r>
      <w:r w:rsidR="00446AB8" w:rsidRPr="00466F97">
        <w:rPr>
          <w:rFonts w:ascii="Arial" w:hAnsi="Arial" w:cs="Arial"/>
        </w:rPr>
        <w:t>f you have any questions or concerns about this issue, contact Lacy or Dennis immediately.</w:t>
      </w:r>
    </w:p>
    <w:p w:rsidR="00466F97" w:rsidRDefault="00466F97" w:rsidP="007320CD">
      <w:pPr>
        <w:tabs>
          <w:tab w:val="left" w:pos="-720"/>
        </w:tabs>
        <w:spacing w:after="0" w:line="276" w:lineRule="auto"/>
        <w:ind w:left="720"/>
        <w:rPr>
          <w:rFonts w:ascii="Arial" w:hAnsi="Arial" w:cs="Arial"/>
        </w:rPr>
      </w:pPr>
    </w:p>
    <w:p w:rsidR="00466F97" w:rsidRDefault="00446AB8" w:rsidP="007320CD">
      <w:pPr>
        <w:numPr>
          <w:ilvl w:val="0"/>
          <w:numId w:val="25"/>
        </w:numPr>
        <w:tabs>
          <w:tab w:val="left" w:pos="-720"/>
        </w:tabs>
        <w:spacing w:after="0" w:line="276" w:lineRule="auto"/>
        <w:ind w:left="720"/>
        <w:rPr>
          <w:rFonts w:ascii="Arial" w:hAnsi="Arial" w:cs="Arial"/>
        </w:rPr>
      </w:pPr>
      <w:r w:rsidRPr="00466F97">
        <w:rPr>
          <w:rFonts w:ascii="Arial" w:hAnsi="Arial" w:cs="Arial"/>
        </w:rPr>
        <w:t>The</w:t>
      </w:r>
      <w:r w:rsidR="00466F97">
        <w:rPr>
          <w:rFonts w:ascii="Arial" w:hAnsi="Arial" w:cs="Arial"/>
        </w:rPr>
        <w:t xml:space="preserve"> s</w:t>
      </w:r>
      <w:r w:rsidRPr="00466F97">
        <w:rPr>
          <w:rFonts w:ascii="Arial" w:hAnsi="Arial" w:cs="Arial"/>
        </w:rPr>
        <w:t>ervice column may include some hours performed in the commun</w:t>
      </w:r>
      <w:r w:rsidR="00466F97">
        <w:rPr>
          <w:rFonts w:ascii="Arial" w:hAnsi="Arial" w:cs="Arial"/>
        </w:rPr>
        <w:t>ity at another non-profit site.</w:t>
      </w:r>
      <w:r w:rsidRPr="00466F97">
        <w:rPr>
          <w:rFonts w:ascii="Arial" w:hAnsi="Arial" w:cs="Arial"/>
        </w:rPr>
        <w:t xml:space="preserve"> </w:t>
      </w:r>
      <w:r w:rsidR="00466F97">
        <w:rPr>
          <w:rFonts w:ascii="Arial" w:hAnsi="Arial" w:cs="Arial"/>
        </w:rPr>
        <w:t>Your site s</w:t>
      </w:r>
      <w:r w:rsidRPr="00466F97">
        <w:rPr>
          <w:rFonts w:ascii="Arial" w:hAnsi="Arial" w:cs="Arial"/>
        </w:rPr>
        <w:t xml:space="preserve">upervisor needs to approve any hours that you serve </w:t>
      </w:r>
      <w:r w:rsidR="00466F97">
        <w:rPr>
          <w:rFonts w:ascii="Arial" w:hAnsi="Arial" w:cs="Arial"/>
        </w:rPr>
        <w:t>that are not at your placement s</w:t>
      </w:r>
      <w:r w:rsidRPr="00466F97">
        <w:rPr>
          <w:rFonts w:ascii="Arial" w:hAnsi="Arial" w:cs="Arial"/>
        </w:rPr>
        <w:t xml:space="preserve">ite. Members </w:t>
      </w:r>
      <w:r w:rsidR="00466F97">
        <w:rPr>
          <w:rFonts w:ascii="Arial" w:hAnsi="Arial" w:cs="Arial"/>
        </w:rPr>
        <w:t>must get permission from their site s</w:t>
      </w:r>
      <w:r w:rsidRPr="00466F97">
        <w:rPr>
          <w:rFonts w:ascii="Arial" w:hAnsi="Arial" w:cs="Arial"/>
        </w:rPr>
        <w:t xml:space="preserve">upervisor and the CORE Susquehanna Office </w:t>
      </w:r>
      <w:r w:rsidR="00466F97">
        <w:rPr>
          <w:rFonts w:ascii="Arial" w:hAnsi="Arial" w:cs="Arial"/>
        </w:rPr>
        <w:t>before</w:t>
      </w:r>
      <w:r w:rsidRPr="00466F97">
        <w:rPr>
          <w:rFonts w:ascii="Arial" w:hAnsi="Arial" w:cs="Arial"/>
        </w:rPr>
        <w:t xml:space="preserve"> </w:t>
      </w:r>
      <w:r w:rsidR="00466F97">
        <w:rPr>
          <w:rFonts w:ascii="Arial" w:hAnsi="Arial" w:cs="Arial"/>
        </w:rPr>
        <w:t>the hours are served.</w:t>
      </w:r>
      <w:r w:rsidRPr="00466F97">
        <w:rPr>
          <w:rFonts w:ascii="Arial" w:hAnsi="Arial" w:cs="Arial"/>
        </w:rPr>
        <w:t xml:space="preserve"> Also an off-site verification form must be </w:t>
      </w:r>
      <w:r w:rsidR="00466F97">
        <w:rPr>
          <w:rFonts w:ascii="Arial" w:hAnsi="Arial" w:cs="Arial"/>
        </w:rPr>
        <w:t>completed</w:t>
      </w:r>
      <w:r w:rsidRPr="00466F97">
        <w:rPr>
          <w:rFonts w:ascii="Arial" w:hAnsi="Arial" w:cs="Arial"/>
        </w:rPr>
        <w:t>, signed</w:t>
      </w:r>
      <w:r w:rsidR="00466F97">
        <w:rPr>
          <w:rFonts w:ascii="Arial" w:hAnsi="Arial" w:cs="Arial"/>
        </w:rPr>
        <w:t>,</w:t>
      </w:r>
      <w:r w:rsidRPr="00466F97">
        <w:rPr>
          <w:rFonts w:ascii="Arial" w:hAnsi="Arial" w:cs="Arial"/>
        </w:rPr>
        <w:t xml:space="preserve"> and returned to Lacy at the CORE Susquehanna Office.</w:t>
      </w:r>
    </w:p>
    <w:p w:rsidR="00466F97" w:rsidRDefault="00466F97" w:rsidP="007320CD">
      <w:pPr>
        <w:pStyle w:val="ListParagraph"/>
        <w:spacing w:after="0" w:line="276" w:lineRule="auto"/>
        <w:rPr>
          <w:rFonts w:ascii="Arial" w:hAnsi="Arial" w:cs="Arial"/>
        </w:rPr>
      </w:pPr>
    </w:p>
    <w:p w:rsidR="00466F97" w:rsidRDefault="00446AB8" w:rsidP="007320CD">
      <w:pPr>
        <w:numPr>
          <w:ilvl w:val="0"/>
          <w:numId w:val="25"/>
        </w:numPr>
        <w:tabs>
          <w:tab w:val="left" w:pos="-720"/>
        </w:tabs>
        <w:spacing w:after="0" w:line="276" w:lineRule="auto"/>
        <w:ind w:left="720"/>
        <w:rPr>
          <w:rFonts w:ascii="Arial" w:hAnsi="Arial" w:cs="Arial"/>
        </w:rPr>
      </w:pPr>
      <w:r w:rsidRPr="00466F97">
        <w:rPr>
          <w:rFonts w:ascii="Arial" w:hAnsi="Arial" w:cs="Arial"/>
        </w:rPr>
        <w:t>Meetings with your small group service t</w:t>
      </w:r>
      <w:r w:rsidR="00466F97">
        <w:rPr>
          <w:rFonts w:ascii="Arial" w:hAnsi="Arial" w:cs="Arial"/>
        </w:rPr>
        <w:t>eam that take place outside of convening days are considered s</w:t>
      </w:r>
      <w:r w:rsidRPr="00466F97">
        <w:rPr>
          <w:rFonts w:ascii="Arial" w:hAnsi="Arial" w:cs="Arial"/>
        </w:rPr>
        <w:t xml:space="preserve">ervice hours. </w:t>
      </w:r>
    </w:p>
    <w:p w:rsidR="00466F97" w:rsidRDefault="00466F97" w:rsidP="007320CD">
      <w:pPr>
        <w:pStyle w:val="ListParagraph"/>
        <w:spacing w:after="0" w:line="276" w:lineRule="auto"/>
        <w:rPr>
          <w:rFonts w:ascii="Arial" w:hAnsi="Arial" w:cs="Arial"/>
          <w:b/>
        </w:rPr>
      </w:pPr>
    </w:p>
    <w:p w:rsidR="00466F97" w:rsidRDefault="00446AB8" w:rsidP="007320CD">
      <w:pPr>
        <w:numPr>
          <w:ilvl w:val="0"/>
          <w:numId w:val="25"/>
        </w:numPr>
        <w:tabs>
          <w:tab w:val="left" w:pos="-720"/>
        </w:tabs>
        <w:spacing w:after="0" w:line="276" w:lineRule="auto"/>
        <w:ind w:left="720"/>
        <w:rPr>
          <w:rFonts w:ascii="Arial" w:hAnsi="Arial" w:cs="Arial"/>
        </w:rPr>
      </w:pPr>
      <w:r w:rsidRPr="00466F97">
        <w:rPr>
          <w:rFonts w:ascii="Arial" w:hAnsi="Arial" w:cs="Arial"/>
        </w:rPr>
        <w:t>Fundraising hours cannot be more than 10% of your total hours</w:t>
      </w:r>
      <w:r w:rsidR="00466F97">
        <w:rPr>
          <w:rFonts w:ascii="Arial" w:hAnsi="Arial" w:cs="Arial"/>
        </w:rPr>
        <w:t>.</w:t>
      </w:r>
      <w:r w:rsidRPr="00466F97">
        <w:rPr>
          <w:rFonts w:ascii="Arial" w:hAnsi="Arial" w:cs="Arial"/>
        </w:rPr>
        <w:t xml:space="preserve"> A member does not need to do any hours in this category; however</w:t>
      </w:r>
      <w:r w:rsidR="00466F97">
        <w:rPr>
          <w:rFonts w:ascii="Arial" w:hAnsi="Arial" w:cs="Arial"/>
        </w:rPr>
        <w:t>, if hours are served in the f</w:t>
      </w:r>
      <w:r w:rsidRPr="00466F97">
        <w:rPr>
          <w:rFonts w:ascii="Arial" w:hAnsi="Arial" w:cs="Arial"/>
        </w:rPr>
        <w:t xml:space="preserve">undraising column, no more than 170 hours are allowed.  </w:t>
      </w:r>
    </w:p>
    <w:p w:rsidR="00466F97" w:rsidRDefault="00466F97" w:rsidP="007320CD">
      <w:pPr>
        <w:pStyle w:val="ListParagraph"/>
        <w:spacing w:after="0" w:line="276" w:lineRule="auto"/>
        <w:rPr>
          <w:rFonts w:ascii="Arial" w:hAnsi="Arial" w:cs="Arial"/>
        </w:rPr>
      </w:pPr>
    </w:p>
    <w:p w:rsidR="00446AB8" w:rsidRPr="00466F97" w:rsidRDefault="00446AB8" w:rsidP="007320CD">
      <w:pPr>
        <w:numPr>
          <w:ilvl w:val="0"/>
          <w:numId w:val="25"/>
        </w:numPr>
        <w:tabs>
          <w:tab w:val="left" w:pos="-720"/>
        </w:tabs>
        <w:spacing w:after="0" w:line="276" w:lineRule="auto"/>
        <w:ind w:left="720"/>
        <w:rPr>
          <w:rFonts w:ascii="Arial" w:hAnsi="Arial" w:cs="Arial"/>
        </w:rPr>
      </w:pPr>
      <w:r w:rsidRPr="00466F97">
        <w:rPr>
          <w:rFonts w:ascii="Arial" w:hAnsi="Arial" w:cs="Arial"/>
        </w:rPr>
        <w:t xml:space="preserve">Members will not be allowed to collect hours for participating in prohibited activities. If you have any questions about what constitutes a prohibited activity, </w:t>
      </w:r>
      <w:r w:rsidR="00466F97">
        <w:rPr>
          <w:rFonts w:ascii="Arial" w:hAnsi="Arial" w:cs="Arial"/>
        </w:rPr>
        <w:t>see page 16</w:t>
      </w:r>
      <w:r w:rsidRPr="00466F97">
        <w:rPr>
          <w:rFonts w:ascii="Arial" w:hAnsi="Arial" w:cs="Arial"/>
        </w:rPr>
        <w:t xml:space="preserve"> and/or contact the CORE Susquehanna office.</w:t>
      </w:r>
    </w:p>
    <w:p w:rsidR="00723723" w:rsidRDefault="00723723" w:rsidP="007320CD">
      <w:pPr>
        <w:spacing w:line="276" w:lineRule="auto"/>
        <w:rPr>
          <w:rFonts w:ascii="Arial" w:eastAsiaTheme="majorEastAsia" w:hAnsi="Arial" w:cs="Arial"/>
          <w:b/>
          <w:color w:val="005BAB"/>
          <w:sz w:val="24"/>
          <w:szCs w:val="24"/>
        </w:rPr>
      </w:pPr>
      <w:r>
        <w:br w:type="page"/>
      </w:r>
    </w:p>
    <w:p w:rsidR="00466F97" w:rsidRDefault="00466F97" w:rsidP="007320CD">
      <w:pPr>
        <w:pStyle w:val="SubheadingBlue"/>
        <w:spacing w:line="276" w:lineRule="auto"/>
      </w:pPr>
      <w:bookmarkStart w:id="30" w:name="_Toc16509346"/>
      <w:r>
        <w:lastRenderedPageBreak/>
        <w:t>Living Stipend Schedule</w:t>
      </w:r>
      <w:bookmarkEnd w:id="30"/>
    </w:p>
    <w:p w:rsidR="00466F97" w:rsidRDefault="00466F97" w:rsidP="007320CD">
      <w:pPr>
        <w:pStyle w:val="ArialText"/>
        <w:spacing w:line="276" w:lineRule="auto"/>
      </w:pPr>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3844"/>
      </w:tblGrid>
      <w:tr w:rsidR="00466F97" w:rsidRPr="003B0B60" w:rsidTr="00723723">
        <w:trPr>
          <w:trHeight w:hRule="exact" w:val="280"/>
          <w:jc w:val="center"/>
        </w:trPr>
        <w:tc>
          <w:tcPr>
            <w:tcW w:w="3775" w:type="dxa"/>
            <w:vAlign w:val="center"/>
          </w:tcPr>
          <w:p w:rsidR="00466F97" w:rsidRPr="00D830C8" w:rsidRDefault="00466F97" w:rsidP="007320CD">
            <w:pPr>
              <w:spacing w:line="276" w:lineRule="auto"/>
              <w:ind w:left="68"/>
              <w:jc w:val="center"/>
              <w:rPr>
                <w:rFonts w:ascii="Arial" w:hAnsi="Arial" w:cs="Arial"/>
                <w:b/>
              </w:rPr>
            </w:pPr>
            <w:r w:rsidRPr="00D830C8">
              <w:rPr>
                <w:rFonts w:ascii="Arial" w:hAnsi="Arial" w:cs="Arial"/>
                <w:b/>
              </w:rPr>
              <w:t>Date Time Sheet Submitted</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(electronically)</w:t>
            </w:r>
          </w:p>
        </w:tc>
        <w:tc>
          <w:tcPr>
            <w:tcW w:w="3844" w:type="dxa"/>
            <w:vAlign w:val="center"/>
          </w:tcPr>
          <w:p w:rsidR="00466F97" w:rsidRPr="00D830C8" w:rsidRDefault="00466F97" w:rsidP="007320CD">
            <w:pPr>
              <w:spacing w:line="276" w:lineRule="auto"/>
              <w:ind w:left="68"/>
              <w:jc w:val="center"/>
              <w:rPr>
                <w:rFonts w:ascii="Arial" w:hAnsi="Arial" w:cs="Arial"/>
                <w:b/>
              </w:rPr>
            </w:pPr>
            <w:r w:rsidRPr="00D830C8">
              <w:rPr>
                <w:rFonts w:ascii="Arial" w:hAnsi="Arial" w:cs="Arial"/>
                <w:b/>
              </w:rPr>
              <w:t>Date Check Sent</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9/</w:t>
            </w:r>
            <w:r>
              <w:rPr>
                <w:rFonts w:ascii="Arial" w:hAnsi="Arial" w:cs="Arial"/>
              </w:rPr>
              <w:t>0</w:t>
            </w:r>
            <w:r w:rsidRPr="00D830C8">
              <w:rPr>
                <w:rFonts w:ascii="Arial" w:hAnsi="Arial" w:cs="Arial"/>
              </w:rPr>
              <w:t>3/2019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p w:rsidR="00466F97" w:rsidRPr="00D830C8" w:rsidRDefault="00466F97" w:rsidP="007320CD">
            <w:pPr>
              <w:spacing w:line="276" w:lineRule="auto"/>
              <w:ind w:left="68"/>
              <w:jc w:val="center"/>
              <w:rPr>
                <w:rFonts w:ascii="Arial" w:hAnsi="Arial" w:cs="Arial"/>
                <w:b/>
              </w:rPr>
            </w:pP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9/10/</w:t>
            </w:r>
            <w:r>
              <w:rPr>
                <w:rFonts w:ascii="Arial" w:hAnsi="Arial" w:cs="Arial"/>
              </w:rPr>
              <w:t>20</w:t>
            </w:r>
            <w:r w:rsidRPr="00D830C8">
              <w:rPr>
                <w:rFonts w:ascii="Arial" w:hAnsi="Arial" w:cs="Arial"/>
              </w:rPr>
              <w:t>19</w:t>
            </w:r>
          </w:p>
          <w:p w:rsidR="00466F97" w:rsidRPr="00D830C8" w:rsidRDefault="00466F97" w:rsidP="007320CD">
            <w:pPr>
              <w:spacing w:line="276" w:lineRule="auto"/>
              <w:ind w:left="68"/>
              <w:jc w:val="center"/>
              <w:rPr>
                <w:rFonts w:ascii="Arial" w:hAnsi="Arial" w:cs="Arial"/>
              </w:rPr>
            </w:pP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9/17/2019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9/24/</w:t>
            </w:r>
            <w:r>
              <w:rPr>
                <w:rFonts w:ascii="Arial" w:hAnsi="Arial" w:cs="Arial"/>
              </w:rPr>
              <w:t>20</w:t>
            </w:r>
            <w:r w:rsidRPr="00D830C8">
              <w:rPr>
                <w:rFonts w:ascii="Arial" w:hAnsi="Arial" w:cs="Arial"/>
              </w:rPr>
              <w:t>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10/</w:t>
            </w:r>
            <w:r>
              <w:rPr>
                <w:rFonts w:ascii="Arial" w:hAnsi="Arial" w:cs="Arial"/>
              </w:rPr>
              <w:t>0</w:t>
            </w:r>
            <w:r w:rsidRPr="00D830C8">
              <w:rPr>
                <w:rFonts w:ascii="Arial" w:hAnsi="Arial" w:cs="Arial"/>
              </w:rPr>
              <w:t>1/2019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10/08/</w:t>
            </w:r>
            <w:r>
              <w:rPr>
                <w:rFonts w:ascii="Arial" w:hAnsi="Arial" w:cs="Arial"/>
              </w:rPr>
              <w:t>20</w:t>
            </w:r>
            <w:r w:rsidRPr="00D830C8">
              <w:rPr>
                <w:rFonts w:ascii="Arial" w:hAnsi="Arial" w:cs="Arial"/>
              </w:rPr>
              <w:t>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10/15/2019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10/22/</w:t>
            </w:r>
            <w:r>
              <w:rPr>
                <w:rFonts w:ascii="Arial" w:hAnsi="Arial" w:cs="Arial"/>
              </w:rPr>
              <w:t>20</w:t>
            </w:r>
            <w:r w:rsidRPr="00D830C8">
              <w:rPr>
                <w:rFonts w:ascii="Arial" w:hAnsi="Arial" w:cs="Arial"/>
              </w:rPr>
              <w:t>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10/29/2019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11/</w:t>
            </w:r>
            <w:r>
              <w:rPr>
                <w:rFonts w:ascii="Arial" w:hAnsi="Arial" w:cs="Arial"/>
              </w:rPr>
              <w:t>0</w:t>
            </w:r>
            <w:r w:rsidRPr="00D830C8">
              <w:rPr>
                <w:rFonts w:ascii="Arial" w:hAnsi="Arial" w:cs="Arial"/>
              </w:rPr>
              <w:t>5/</w:t>
            </w:r>
            <w:r>
              <w:rPr>
                <w:rFonts w:ascii="Arial" w:hAnsi="Arial" w:cs="Arial"/>
              </w:rPr>
              <w:t>20</w:t>
            </w:r>
            <w:r w:rsidRPr="00D830C8">
              <w:rPr>
                <w:rFonts w:ascii="Arial" w:hAnsi="Arial" w:cs="Arial"/>
              </w:rPr>
              <w:t>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11/12/2019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tc>
        <w:tc>
          <w:tcPr>
            <w:tcW w:w="3844" w:type="dxa"/>
            <w:vAlign w:val="center"/>
          </w:tcPr>
          <w:p w:rsidR="00466F97" w:rsidRPr="00D830C8" w:rsidRDefault="00D830C8" w:rsidP="00D830C8">
            <w:pPr>
              <w:spacing w:line="276" w:lineRule="auto"/>
              <w:ind w:left="68"/>
              <w:jc w:val="center"/>
              <w:rPr>
                <w:rFonts w:ascii="Arial" w:hAnsi="Arial" w:cs="Arial"/>
              </w:rPr>
            </w:pPr>
            <w:r w:rsidRPr="00D830C8">
              <w:rPr>
                <w:rFonts w:ascii="Arial" w:hAnsi="Arial" w:cs="Arial"/>
              </w:rPr>
              <w:t>11/19</w:t>
            </w:r>
            <w:r w:rsidR="00466F97" w:rsidRPr="00D830C8">
              <w:rPr>
                <w:rFonts w:ascii="Arial" w:hAnsi="Arial" w:cs="Arial"/>
              </w:rPr>
              <w:t>/</w:t>
            </w:r>
            <w:r w:rsidRPr="00D830C8">
              <w:rPr>
                <w:rFonts w:ascii="Arial" w:hAnsi="Arial" w:cs="Arial"/>
              </w:rPr>
              <w:t>2019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11/26/2019</w:t>
            </w:r>
          </w:p>
          <w:p w:rsidR="00466F97" w:rsidRPr="00D830C8" w:rsidRDefault="00466F97" w:rsidP="007320CD">
            <w:pPr>
              <w:spacing w:line="276" w:lineRule="auto"/>
              <w:ind w:left="68"/>
              <w:jc w:val="center"/>
              <w:rPr>
                <w:rFonts w:ascii="Arial" w:hAnsi="Arial" w:cs="Arial"/>
                <w:b/>
              </w:rPr>
            </w:pPr>
            <w:r w:rsidRPr="00D830C8">
              <w:rPr>
                <w:rFonts w:ascii="Arial" w:hAnsi="Arial" w:cs="Arial"/>
                <w:b/>
              </w:rPr>
              <w:t>(2 weeks)</w:t>
            </w: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12/03/2019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12/10/2019</w:t>
            </w:r>
          </w:p>
          <w:p w:rsidR="00466F97" w:rsidRPr="00D830C8" w:rsidRDefault="00466F97" w:rsidP="007320CD">
            <w:pPr>
              <w:spacing w:line="276" w:lineRule="auto"/>
              <w:ind w:left="68"/>
              <w:jc w:val="center"/>
              <w:rPr>
                <w:rFonts w:ascii="Arial" w:hAnsi="Arial" w:cs="Arial"/>
              </w:rPr>
            </w:pPr>
            <w:r w:rsidRPr="00D830C8">
              <w:rPr>
                <w:rFonts w:ascii="Arial" w:hAnsi="Arial" w:cs="Arial"/>
                <w:b/>
              </w:rPr>
              <w:t>(2 weeks)</w:t>
            </w:r>
          </w:p>
          <w:p w:rsidR="00466F97" w:rsidRPr="00D830C8" w:rsidRDefault="00466F97" w:rsidP="007320CD">
            <w:pPr>
              <w:spacing w:line="276" w:lineRule="auto"/>
              <w:ind w:left="68"/>
              <w:jc w:val="center"/>
              <w:rPr>
                <w:rFonts w:ascii="Arial" w:hAnsi="Arial" w:cs="Arial"/>
              </w:rPr>
            </w:pP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12/17/2019</w:t>
            </w:r>
          </w:p>
        </w:tc>
      </w:tr>
      <w:tr w:rsidR="00466F97" w:rsidRPr="003B0B60" w:rsidTr="00466F97">
        <w:trPr>
          <w:trHeight w:hRule="exact" w:val="441"/>
          <w:jc w:val="center"/>
        </w:trPr>
        <w:tc>
          <w:tcPr>
            <w:tcW w:w="3775"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12/24/2019</w:t>
            </w:r>
          </w:p>
          <w:p w:rsidR="00466F97" w:rsidRPr="00D830C8" w:rsidRDefault="00466F97" w:rsidP="007320CD">
            <w:pPr>
              <w:spacing w:line="276" w:lineRule="auto"/>
              <w:ind w:left="68"/>
              <w:jc w:val="center"/>
              <w:rPr>
                <w:rFonts w:ascii="Arial" w:hAnsi="Arial" w:cs="Arial"/>
              </w:rPr>
            </w:pPr>
            <w:r w:rsidRPr="00D830C8">
              <w:rPr>
                <w:rFonts w:ascii="Arial" w:hAnsi="Arial" w:cs="Arial"/>
                <w:b/>
              </w:rPr>
              <w:t>(2 weeks)</w:t>
            </w:r>
          </w:p>
        </w:tc>
        <w:tc>
          <w:tcPr>
            <w:tcW w:w="3844" w:type="dxa"/>
            <w:vAlign w:val="center"/>
          </w:tcPr>
          <w:p w:rsidR="00466F97" w:rsidRPr="00D830C8" w:rsidRDefault="00D830C8" w:rsidP="007320CD">
            <w:pPr>
              <w:spacing w:line="276" w:lineRule="auto"/>
              <w:ind w:left="68"/>
              <w:jc w:val="center"/>
              <w:rPr>
                <w:rFonts w:ascii="Arial" w:hAnsi="Arial" w:cs="Arial"/>
              </w:rPr>
            </w:pPr>
            <w:r w:rsidRPr="00D830C8">
              <w:rPr>
                <w:rFonts w:ascii="Arial" w:hAnsi="Arial" w:cs="Arial"/>
              </w:rPr>
              <w:t>12</w:t>
            </w:r>
            <w:r w:rsidR="00466F97" w:rsidRPr="00D830C8">
              <w:rPr>
                <w:rFonts w:ascii="Arial" w:hAnsi="Arial" w:cs="Arial"/>
              </w:rPr>
              <w:t>/</w:t>
            </w:r>
            <w:r w:rsidRPr="00D830C8">
              <w:rPr>
                <w:rFonts w:ascii="Arial" w:hAnsi="Arial" w:cs="Arial"/>
              </w:rPr>
              <w:t>3</w:t>
            </w:r>
            <w:r w:rsidR="00466F97" w:rsidRPr="00D830C8">
              <w:rPr>
                <w:rFonts w:ascii="Arial" w:hAnsi="Arial" w:cs="Arial"/>
              </w:rPr>
              <w:t>1/</w:t>
            </w:r>
            <w:r w:rsidRPr="00D830C8">
              <w:rPr>
                <w:rFonts w:ascii="Arial" w:hAnsi="Arial" w:cs="Arial"/>
              </w:rPr>
              <w:t>20</w:t>
            </w:r>
            <w:r w:rsidR="00466F97" w:rsidRPr="00D830C8">
              <w:rPr>
                <w:rFonts w:ascii="Arial" w:hAnsi="Arial" w:cs="Arial"/>
              </w:rPr>
              <w:t>19</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1/07</w:t>
            </w:r>
            <w:r w:rsidR="00466F97" w:rsidRPr="00C1022B">
              <w:rPr>
                <w:rFonts w:ascii="Arial" w:hAnsi="Arial" w:cs="Arial"/>
              </w:rPr>
              <w:t>/2019</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C1022B">
            <w:pPr>
              <w:spacing w:line="276" w:lineRule="auto"/>
              <w:ind w:left="68"/>
              <w:jc w:val="center"/>
              <w:rPr>
                <w:rFonts w:ascii="Arial" w:hAnsi="Arial" w:cs="Arial"/>
              </w:rPr>
            </w:pPr>
            <w:r>
              <w:rPr>
                <w:rFonts w:ascii="Arial" w:hAnsi="Arial" w:cs="Arial"/>
              </w:rPr>
              <w:t>0</w:t>
            </w:r>
            <w:r w:rsidR="00466F97" w:rsidRPr="00C1022B">
              <w:rPr>
                <w:rFonts w:ascii="Arial" w:hAnsi="Arial" w:cs="Arial"/>
              </w:rPr>
              <w:t>1/</w:t>
            </w:r>
            <w:r w:rsidR="00C1022B" w:rsidRPr="00C1022B">
              <w:rPr>
                <w:rFonts w:ascii="Arial" w:hAnsi="Arial" w:cs="Arial"/>
              </w:rPr>
              <w:t>14</w:t>
            </w:r>
            <w:r w:rsidR="00466F97" w:rsidRPr="00C1022B">
              <w:rPr>
                <w:rFonts w:ascii="Arial" w:hAnsi="Arial" w:cs="Arial"/>
              </w:rPr>
              <w:t>/</w:t>
            </w:r>
            <w:r w:rsidR="00C1022B" w:rsidRPr="00C1022B">
              <w:rPr>
                <w:rFonts w:ascii="Arial" w:hAnsi="Arial" w:cs="Arial"/>
              </w:rPr>
              <w:t>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1/21/2020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1/28/2020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466F97" w:rsidRPr="00C1022B">
              <w:rPr>
                <w:rFonts w:ascii="Arial" w:hAnsi="Arial" w:cs="Arial"/>
              </w:rPr>
              <w:t>2/</w:t>
            </w:r>
            <w:r w:rsidR="00C1022B" w:rsidRPr="00C1022B">
              <w:rPr>
                <w:rFonts w:ascii="Arial" w:hAnsi="Arial" w:cs="Arial"/>
              </w:rPr>
              <w:t>04</w:t>
            </w:r>
            <w:r w:rsidR="00466F97" w:rsidRPr="00C1022B">
              <w:rPr>
                <w:rFonts w:ascii="Arial" w:hAnsi="Arial" w:cs="Arial"/>
              </w:rPr>
              <w:t>/20</w:t>
            </w:r>
            <w:r w:rsidR="00C1022B" w:rsidRPr="00C1022B">
              <w:rPr>
                <w:rFonts w:ascii="Arial" w:hAnsi="Arial" w:cs="Arial"/>
              </w:rPr>
              <w:t>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C1022B">
            <w:pPr>
              <w:spacing w:line="276" w:lineRule="auto"/>
              <w:ind w:left="68"/>
              <w:jc w:val="center"/>
              <w:rPr>
                <w:rFonts w:ascii="Arial" w:hAnsi="Arial" w:cs="Arial"/>
              </w:rPr>
            </w:pPr>
            <w:r>
              <w:rPr>
                <w:rFonts w:ascii="Arial" w:hAnsi="Arial" w:cs="Arial"/>
              </w:rPr>
              <w:t>0</w:t>
            </w:r>
            <w:r w:rsidR="00C1022B" w:rsidRPr="00C1022B">
              <w:rPr>
                <w:rFonts w:ascii="Arial" w:hAnsi="Arial" w:cs="Arial"/>
              </w:rPr>
              <w:t>2/11</w:t>
            </w:r>
            <w:r w:rsidR="00466F97" w:rsidRPr="00C1022B">
              <w:rPr>
                <w:rFonts w:ascii="Arial" w:hAnsi="Arial" w:cs="Arial"/>
              </w:rPr>
              <w:t>/</w:t>
            </w:r>
            <w:r w:rsidR="00C1022B" w:rsidRPr="00C1022B">
              <w:rPr>
                <w:rFonts w:ascii="Arial" w:hAnsi="Arial" w:cs="Arial"/>
              </w:rPr>
              <w:t>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2/18</w:t>
            </w:r>
            <w:r w:rsidR="00466F97" w:rsidRPr="00C1022B">
              <w:rPr>
                <w:rFonts w:ascii="Arial" w:hAnsi="Arial" w:cs="Arial"/>
              </w:rPr>
              <w:t>/20</w:t>
            </w:r>
            <w:r w:rsidR="00C1022B" w:rsidRPr="00C1022B">
              <w:rPr>
                <w:rFonts w:ascii="Arial" w:hAnsi="Arial" w:cs="Arial"/>
              </w:rPr>
              <w:t>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C1022B">
            <w:pPr>
              <w:spacing w:line="276" w:lineRule="auto"/>
              <w:ind w:left="68"/>
              <w:jc w:val="center"/>
              <w:rPr>
                <w:rFonts w:ascii="Arial" w:hAnsi="Arial" w:cs="Arial"/>
              </w:rPr>
            </w:pPr>
            <w:r>
              <w:rPr>
                <w:rFonts w:ascii="Arial" w:hAnsi="Arial" w:cs="Arial"/>
              </w:rPr>
              <w:t>0</w:t>
            </w:r>
            <w:r w:rsidR="00C1022B" w:rsidRPr="00C1022B">
              <w:rPr>
                <w:rFonts w:ascii="Arial" w:hAnsi="Arial" w:cs="Arial"/>
              </w:rPr>
              <w:t>2/25</w:t>
            </w:r>
            <w:r w:rsidR="00466F97" w:rsidRPr="00C1022B">
              <w:rPr>
                <w:rFonts w:ascii="Arial" w:hAnsi="Arial" w:cs="Arial"/>
              </w:rPr>
              <w:t>/</w:t>
            </w:r>
            <w:r w:rsidR="00C1022B" w:rsidRPr="00C1022B">
              <w:rPr>
                <w:rFonts w:ascii="Arial" w:hAnsi="Arial" w:cs="Arial"/>
              </w:rPr>
              <w:t>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3/03</w:t>
            </w:r>
            <w:r w:rsidR="00466F97" w:rsidRPr="00C1022B">
              <w:rPr>
                <w:rFonts w:ascii="Arial" w:hAnsi="Arial" w:cs="Arial"/>
              </w:rPr>
              <w:t>/</w:t>
            </w:r>
            <w:r w:rsidR="00C1022B" w:rsidRPr="00C1022B">
              <w:rPr>
                <w:rFonts w:ascii="Arial" w:hAnsi="Arial" w:cs="Arial"/>
              </w:rPr>
              <w:t>2020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C1022B">
            <w:pPr>
              <w:spacing w:line="276" w:lineRule="auto"/>
              <w:ind w:left="68"/>
              <w:jc w:val="center"/>
              <w:rPr>
                <w:rFonts w:ascii="Arial" w:hAnsi="Arial" w:cs="Arial"/>
              </w:rPr>
            </w:pPr>
            <w:r>
              <w:rPr>
                <w:rFonts w:ascii="Arial" w:hAnsi="Arial" w:cs="Arial"/>
              </w:rPr>
              <w:t>0</w:t>
            </w:r>
            <w:r w:rsidR="00C1022B" w:rsidRPr="00C1022B">
              <w:rPr>
                <w:rFonts w:ascii="Arial" w:hAnsi="Arial" w:cs="Arial"/>
              </w:rPr>
              <w:t>3/10</w:t>
            </w:r>
            <w:r w:rsidR="00466F97" w:rsidRPr="00C1022B">
              <w:rPr>
                <w:rFonts w:ascii="Arial" w:hAnsi="Arial" w:cs="Arial"/>
              </w:rPr>
              <w:t>/</w:t>
            </w:r>
            <w:r w:rsidR="00C1022B" w:rsidRPr="00C1022B">
              <w:rPr>
                <w:rFonts w:ascii="Arial" w:hAnsi="Arial" w:cs="Arial"/>
              </w:rPr>
              <w:t>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3/17/2020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3/24/2020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3/31</w:t>
            </w:r>
            <w:r w:rsidR="00466F97" w:rsidRPr="00C1022B">
              <w:rPr>
                <w:rFonts w:ascii="Arial" w:hAnsi="Arial" w:cs="Arial"/>
              </w:rPr>
              <w:t>/20</w:t>
            </w:r>
            <w:r w:rsidR="00C1022B" w:rsidRPr="00C1022B">
              <w:rPr>
                <w:rFonts w:ascii="Arial" w:hAnsi="Arial" w:cs="Arial"/>
              </w:rPr>
              <w:t>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C1022B">
            <w:pPr>
              <w:spacing w:line="276" w:lineRule="auto"/>
              <w:ind w:left="68"/>
              <w:jc w:val="center"/>
              <w:rPr>
                <w:rFonts w:ascii="Arial" w:hAnsi="Arial" w:cs="Arial"/>
              </w:rPr>
            </w:pPr>
            <w:r>
              <w:rPr>
                <w:rFonts w:ascii="Arial" w:hAnsi="Arial" w:cs="Arial"/>
              </w:rPr>
              <w:t>0</w:t>
            </w:r>
            <w:r w:rsidR="00C1022B" w:rsidRPr="00C1022B">
              <w:rPr>
                <w:rFonts w:ascii="Arial" w:hAnsi="Arial" w:cs="Arial"/>
              </w:rPr>
              <w:t>4/07</w:t>
            </w:r>
            <w:r w:rsidR="00466F97" w:rsidRPr="00C1022B">
              <w:rPr>
                <w:rFonts w:ascii="Arial" w:hAnsi="Arial" w:cs="Arial"/>
              </w:rPr>
              <w:t>/</w:t>
            </w:r>
            <w:r w:rsidR="00C1022B" w:rsidRPr="00C1022B">
              <w:rPr>
                <w:rFonts w:ascii="Arial" w:hAnsi="Arial" w:cs="Arial"/>
              </w:rPr>
              <w:t>2020</w:t>
            </w:r>
          </w:p>
        </w:tc>
      </w:tr>
      <w:tr w:rsidR="00466F97" w:rsidRPr="003B0B60" w:rsidTr="00466F97">
        <w:trPr>
          <w:trHeight w:hRule="exact" w:val="441"/>
          <w:jc w:val="center"/>
        </w:trPr>
        <w:tc>
          <w:tcPr>
            <w:tcW w:w="3775" w:type="dxa"/>
            <w:vAlign w:val="center"/>
          </w:tcPr>
          <w:p w:rsidR="00466F97" w:rsidRPr="00C1022B" w:rsidRDefault="00B64B45" w:rsidP="007320CD">
            <w:pPr>
              <w:spacing w:line="276" w:lineRule="auto"/>
              <w:ind w:left="68"/>
              <w:jc w:val="center"/>
              <w:rPr>
                <w:rFonts w:ascii="Arial" w:hAnsi="Arial" w:cs="Arial"/>
              </w:rPr>
            </w:pPr>
            <w:r>
              <w:rPr>
                <w:rFonts w:ascii="Arial" w:hAnsi="Arial" w:cs="Arial"/>
              </w:rPr>
              <w:t>0</w:t>
            </w:r>
            <w:r w:rsidR="00C1022B" w:rsidRPr="00C1022B">
              <w:rPr>
                <w:rFonts w:ascii="Arial" w:hAnsi="Arial" w:cs="Arial"/>
              </w:rPr>
              <w:t>4/14/2020</w:t>
            </w:r>
          </w:p>
          <w:p w:rsidR="00466F97" w:rsidRPr="00C1022B" w:rsidRDefault="00466F97" w:rsidP="007320CD">
            <w:pPr>
              <w:spacing w:line="276" w:lineRule="auto"/>
              <w:ind w:left="68"/>
              <w:jc w:val="center"/>
              <w:rPr>
                <w:rFonts w:ascii="Arial" w:hAnsi="Arial" w:cs="Arial"/>
              </w:rPr>
            </w:pPr>
            <w:r w:rsidRPr="00C1022B">
              <w:rPr>
                <w:rFonts w:ascii="Arial" w:hAnsi="Arial" w:cs="Arial"/>
                <w:b/>
              </w:rPr>
              <w:t>(2 weeks)</w:t>
            </w:r>
          </w:p>
        </w:tc>
        <w:tc>
          <w:tcPr>
            <w:tcW w:w="3844" w:type="dxa"/>
            <w:vAlign w:val="center"/>
          </w:tcPr>
          <w:p w:rsidR="00466F97" w:rsidRPr="00C1022B" w:rsidRDefault="00B64B45" w:rsidP="00C1022B">
            <w:pPr>
              <w:spacing w:line="276" w:lineRule="auto"/>
              <w:ind w:left="68"/>
              <w:jc w:val="center"/>
              <w:rPr>
                <w:rFonts w:ascii="Arial" w:hAnsi="Arial" w:cs="Arial"/>
              </w:rPr>
            </w:pPr>
            <w:r>
              <w:rPr>
                <w:rFonts w:ascii="Arial" w:hAnsi="Arial" w:cs="Arial"/>
              </w:rPr>
              <w:t>0</w:t>
            </w:r>
            <w:r w:rsidR="00466F97" w:rsidRPr="00C1022B">
              <w:rPr>
                <w:rFonts w:ascii="Arial" w:hAnsi="Arial" w:cs="Arial"/>
              </w:rPr>
              <w:t>4/</w:t>
            </w:r>
            <w:r w:rsidR="00C1022B" w:rsidRPr="00C1022B">
              <w:rPr>
                <w:rFonts w:ascii="Arial" w:hAnsi="Arial" w:cs="Arial"/>
              </w:rPr>
              <w:t>21</w:t>
            </w:r>
            <w:r w:rsidR="00466F97" w:rsidRPr="00C1022B">
              <w:rPr>
                <w:rFonts w:ascii="Arial" w:hAnsi="Arial" w:cs="Arial"/>
              </w:rPr>
              <w:t>/</w:t>
            </w:r>
            <w:r w:rsidR="00C1022B" w:rsidRPr="00C1022B">
              <w:rPr>
                <w:rFonts w:ascii="Arial" w:hAnsi="Arial" w:cs="Arial"/>
              </w:rPr>
              <w:t>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w:t>
            </w:r>
            <w:r w:rsidR="004E3B7E" w:rsidRPr="00B64B45">
              <w:rPr>
                <w:rFonts w:ascii="Arial" w:hAnsi="Arial" w:cs="Arial"/>
              </w:rPr>
              <w:t>4/28/2020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05/05/2020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05/12/2020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B64B45">
            <w:pPr>
              <w:spacing w:line="276" w:lineRule="auto"/>
              <w:ind w:left="68"/>
              <w:jc w:val="center"/>
              <w:rPr>
                <w:rFonts w:ascii="Arial" w:hAnsi="Arial" w:cs="Arial"/>
              </w:rPr>
            </w:pPr>
            <w:r w:rsidRPr="00B64B45">
              <w:rPr>
                <w:rFonts w:ascii="Arial" w:hAnsi="Arial" w:cs="Arial"/>
              </w:rPr>
              <w:t>0</w:t>
            </w:r>
            <w:r w:rsidR="00466F97" w:rsidRPr="00B64B45">
              <w:rPr>
                <w:rFonts w:ascii="Arial" w:hAnsi="Arial" w:cs="Arial"/>
              </w:rPr>
              <w:t>5/</w:t>
            </w:r>
            <w:r w:rsidRPr="00B64B45">
              <w:rPr>
                <w:rFonts w:ascii="Arial" w:hAnsi="Arial" w:cs="Arial"/>
              </w:rPr>
              <w:t>19</w:t>
            </w:r>
            <w:r w:rsidR="00466F97" w:rsidRPr="00B64B45">
              <w:rPr>
                <w:rFonts w:ascii="Arial" w:hAnsi="Arial" w:cs="Arial"/>
              </w:rPr>
              <w:t>/</w:t>
            </w:r>
            <w:r w:rsidRPr="00B64B45">
              <w:rPr>
                <w:rFonts w:ascii="Arial" w:hAnsi="Arial" w:cs="Arial"/>
              </w:rPr>
              <w:t>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05/26/2020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B64B45">
            <w:pPr>
              <w:spacing w:line="276" w:lineRule="auto"/>
              <w:ind w:left="68"/>
              <w:jc w:val="center"/>
              <w:rPr>
                <w:rFonts w:ascii="Arial" w:hAnsi="Arial" w:cs="Arial"/>
              </w:rPr>
            </w:pPr>
            <w:r w:rsidRPr="00B64B45">
              <w:rPr>
                <w:rFonts w:ascii="Arial" w:hAnsi="Arial" w:cs="Arial"/>
              </w:rPr>
              <w:t>06/02</w:t>
            </w:r>
            <w:r w:rsidR="00466F97" w:rsidRPr="00B64B45">
              <w:rPr>
                <w:rFonts w:ascii="Arial" w:hAnsi="Arial" w:cs="Arial"/>
              </w:rPr>
              <w:t>/</w:t>
            </w:r>
            <w:r w:rsidRPr="00B64B45">
              <w:rPr>
                <w:rFonts w:ascii="Arial" w:hAnsi="Arial" w:cs="Arial"/>
              </w:rPr>
              <w:t>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w:t>
            </w:r>
            <w:r w:rsidR="00466F97" w:rsidRPr="00B64B45">
              <w:rPr>
                <w:rFonts w:ascii="Arial" w:hAnsi="Arial" w:cs="Arial"/>
              </w:rPr>
              <w:t>6/</w:t>
            </w:r>
            <w:r w:rsidRPr="00B64B45">
              <w:rPr>
                <w:rFonts w:ascii="Arial" w:hAnsi="Arial" w:cs="Arial"/>
              </w:rPr>
              <w:t>09</w:t>
            </w:r>
            <w:r w:rsidR="00466F97" w:rsidRPr="00B64B45">
              <w:rPr>
                <w:rFonts w:ascii="Arial" w:hAnsi="Arial" w:cs="Arial"/>
              </w:rPr>
              <w:t>/</w:t>
            </w:r>
            <w:r w:rsidRPr="00B64B45">
              <w:rPr>
                <w:rFonts w:ascii="Arial" w:hAnsi="Arial" w:cs="Arial"/>
              </w:rPr>
              <w:t>2020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B64B45">
            <w:pPr>
              <w:spacing w:line="276" w:lineRule="auto"/>
              <w:ind w:left="68"/>
              <w:jc w:val="center"/>
              <w:rPr>
                <w:rFonts w:ascii="Arial" w:hAnsi="Arial" w:cs="Arial"/>
              </w:rPr>
            </w:pPr>
            <w:r w:rsidRPr="00B64B45">
              <w:rPr>
                <w:rFonts w:ascii="Arial" w:hAnsi="Arial" w:cs="Arial"/>
              </w:rPr>
              <w:t>06/16</w:t>
            </w:r>
            <w:r w:rsidR="00466F97" w:rsidRPr="00B64B45">
              <w:rPr>
                <w:rFonts w:ascii="Arial" w:hAnsi="Arial" w:cs="Arial"/>
              </w:rPr>
              <w:t>/</w:t>
            </w:r>
            <w:r w:rsidRPr="00B64B45">
              <w:rPr>
                <w:rFonts w:ascii="Arial" w:hAnsi="Arial" w:cs="Arial"/>
              </w:rPr>
              <w:t>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06/23</w:t>
            </w:r>
            <w:r w:rsidR="00466F97" w:rsidRPr="00B64B45">
              <w:rPr>
                <w:rFonts w:ascii="Arial" w:hAnsi="Arial" w:cs="Arial"/>
              </w:rPr>
              <w:t>/20</w:t>
            </w:r>
            <w:r w:rsidRPr="00B64B45">
              <w:rPr>
                <w:rFonts w:ascii="Arial" w:hAnsi="Arial" w:cs="Arial"/>
              </w:rPr>
              <w:t>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06/30/2020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07/07/2020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07/14/2020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07/21/2020</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07/28/2020</w:t>
            </w:r>
          </w:p>
        </w:tc>
      </w:tr>
      <w:tr w:rsidR="00466F97" w:rsidRPr="003B0B60" w:rsidTr="00466F97">
        <w:trPr>
          <w:trHeight w:hRule="exact" w:val="441"/>
          <w:jc w:val="center"/>
        </w:trPr>
        <w:tc>
          <w:tcPr>
            <w:tcW w:w="3775" w:type="dxa"/>
            <w:vAlign w:val="center"/>
          </w:tcPr>
          <w:p w:rsidR="00466F97" w:rsidRPr="00B64B45" w:rsidRDefault="00B64B45" w:rsidP="007320CD">
            <w:pPr>
              <w:spacing w:line="276" w:lineRule="auto"/>
              <w:ind w:left="68"/>
              <w:jc w:val="center"/>
              <w:rPr>
                <w:rFonts w:ascii="Arial" w:hAnsi="Arial" w:cs="Arial"/>
              </w:rPr>
            </w:pPr>
            <w:r w:rsidRPr="00B64B45">
              <w:rPr>
                <w:rFonts w:ascii="Arial" w:hAnsi="Arial" w:cs="Arial"/>
              </w:rPr>
              <w:t>08/04</w:t>
            </w:r>
            <w:r w:rsidR="00466F97" w:rsidRPr="00B64B45">
              <w:rPr>
                <w:rFonts w:ascii="Arial" w:hAnsi="Arial" w:cs="Arial"/>
              </w:rPr>
              <w:t>/2019</w:t>
            </w:r>
          </w:p>
          <w:p w:rsidR="00466F97" w:rsidRPr="00B64B45" w:rsidRDefault="00466F97" w:rsidP="007320CD">
            <w:pPr>
              <w:spacing w:line="276" w:lineRule="auto"/>
              <w:ind w:left="68"/>
              <w:jc w:val="center"/>
              <w:rPr>
                <w:rFonts w:ascii="Arial" w:hAnsi="Arial" w:cs="Arial"/>
              </w:rPr>
            </w:pPr>
            <w:r w:rsidRPr="00B64B45">
              <w:rPr>
                <w:rFonts w:ascii="Arial" w:hAnsi="Arial" w:cs="Arial"/>
                <w:b/>
              </w:rPr>
              <w:t>(2 weeks)</w:t>
            </w:r>
          </w:p>
        </w:tc>
        <w:tc>
          <w:tcPr>
            <w:tcW w:w="3844" w:type="dxa"/>
            <w:vAlign w:val="center"/>
          </w:tcPr>
          <w:p w:rsidR="00466F97" w:rsidRPr="00B64B45" w:rsidRDefault="00B64B45" w:rsidP="00B64B45">
            <w:pPr>
              <w:spacing w:line="276" w:lineRule="auto"/>
              <w:ind w:left="68"/>
              <w:jc w:val="center"/>
              <w:rPr>
                <w:rFonts w:ascii="Arial" w:hAnsi="Arial" w:cs="Arial"/>
              </w:rPr>
            </w:pPr>
            <w:r w:rsidRPr="00B64B45">
              <w:rPr>
                <w:rFonts w:ascii="Arial" w:hAnsi="Arial" w:cs="Arial"/>
              </w:rPr>
              <w:t>0</w:t>
            </w:r>
            <w:r w:rsidR="00466F97" w:rsidRPr="00B64B45">
              <w:rPr>
                <w:rFonts w:ascii="Arial" w:hAnsi="Arial" w:cs="Arial"/>
              </w:rPr>
              <w:t>8/</w:t>
            </w:r>
            <w:r w:rsidRPr="00B64B45">
              <w:rPr>
                <w:rFonts w:ascii="Arial" w:hAnsi="Arial" w:cs="Arial"/>
              </w:rPr>
              <w:t>11/2020</w:t>
            </w:r>
          </w:p>
        </w:tc>
      </w:tr>
    </w:tbl>
    <w:p w:rsidR="00466F97" w:rsidRDefault="00466F97" w:rsidP="007320CD">
      <w:pPr>
        <w:pStyle w:val="SubheadingBlue"/>
        <w:spacing w:line="276" w:lineRule="auto"/>
      </w:pPr>
      <w:bookmarkStart w:id="31" w:name="_Toc16509347"/>
      <w:r>
        <w:lastRenderedPageBreak/>
        <w:t>Closings</w:t>
      </w:r>
      <w:bookmarkEnd w:id="31"/>
    </w:p>
    <w:p w:rsidR="00723723" w:rsidRDefault="00723723" w:rsidP="007320CD">
      <w:pPr>
        <w:pStyle w:val="ArialText"/>
        <w:spacing w:line="276" w:lineRule="auto"/>
      </w:pPr>
    </w:p>
    <w:p w:rsidR="00723723" w:rsidRDefault="00723723" w:rsidP="007320CD">
      <w:pPr>
        <w:pStyle w:val="ArialText"/>
        <w:spacing w:line="276" w:lineRule="auto"/>
      </w:pPr>
      <w:r>
        <w:t xml:space="preserve">The CORE Susquehanna office will be closed on the following holidays: </w:t>
      </w:r>
    </w:p>
    <w:p w:rsidR="00723723" w:rsidRDefault="00723723" w:rsidP="007320CD">
      <w:pPr>
        <w:pStyle w:val="ArialText"/>
        <w:spacing w:line="276" w:lineRule="auto"/>
      </w:pPr>
    </w:p>
    <w:p w:rsidR="00723723" w:rsidRPr="00723723" w:rsidRDefault="00723723" w:rsidP="007320CD">
      <w:pPr>
        <w:spacing w:after="0" w:line="276" w:lineRule="auto"/>
        <w:ind w:left="720" w:right="-540"/>
        <w:rPr>
          <w:rFonts w:ascii="Arial" w:hAnsi="Arial" w:cs="Arial"/>
        </w:rPr>
      </w:pPr>
      <w:r w:rsidRPr="00723723">
        <w:rPr>
          <w:rFonts w:ascii="Arial" w:hAnsi="Arial" w:cs="Arial"/>
        </w:rPr>
        <w:t>LABOR DAY</w:t>
      </w:r>
      <w:r w:rsidRPr="00723723">
        <w:rPr>
          <w:rFonts w:ascii="Arial" w:hAnsi="Arial" w:cs="Arial"/>
        </w:rPr>
        <w:tab/>
      </w:r>
      <w:r w:rsidRPr="00723723">
        <w:rPr>
          <w:rFonts w:ascii="Arial" w:hAnsi="Arial" w:cs="Arial"/>
        </w:rPr>
        <w:tab/>
      </w:r>
      <w:r w:rsidRPr="00723723">
        <w:rPr>
          <w:rFonts w:ascii="Arial" w:hAnsi="Arial" w:cs="Arial"/>
        </w:rPr>
        <w:tab/>
        <w:t xml:space="preserve">            </w:t>
      </w:r>
      <w:r w:rsidRPr="00723723">
        <w:rPr>
          <w:rFonts w:ascii="Arial" w:hAnsi="Arial" w:cs="Arial"/>
        </w:rPr>
        <w:tab/>
        <w:t xml:space="preserve">Monday September </w:t>
      </w:r>
      <w:r>
        <w:rPr>
          <w:rFonts w:ascii="Arial" w:hAnsi="Arial" w:cs="Arial"/>
        </w:rPr>
        <w:t>2</w:t>
      </w:r>
      <w:r w:rsidRPr="00723723">
        <w:rPr>
          <w:rFonts w:ascii="Arial" w:hAnsi="Arial" w:cs="Arial"/>
        </w:rPr>
        <w:t>, 201</w:t>
      </w:r>
      <w:r>
        <w:rPr>
          <w:rFonts w:ascii="Arial" w:hAnsi="Arial" w:cs="Arial"/>
        </w:rPr>
        <w:t>9</w:t>
      </w:r>
    </w:p>
    <w:p w:rsidR="00723723" w:rsidRPr="00723723" w:rsidRDefault="00723723" w:rsidP="007320CD">
      <w:pPr>
        <w:spacing w:after="0" w:line="276" w:lineRule="auto"/>
        <w:ind w:left="360"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 xml:space="preserve">COLUMBUS DAY   </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t xml:space="preserve">Monday, October </w:t>
      </w:r>
      <w:r>
        <w:rPr>
          <w:rFonts w:ascii="Arial" w:hAnsi="Arial" w:cs="Arial"/>
        </w:rPr>
        <w:t>14</w:t>
      </w:r>
      <w:r w:rsidRPr="00723723">
        <w:rPr>
          <w:rFonts w:ascii="Arial" w:hAnsi="Arial" w:cs="Arial"/>
        </w:rPr>
        <w:t>, 201</w:t>
      </w:r>
      <w:r>
        <w:rPr>
          <w:rFonts w:ascii="Arial" w:hAnsi="Arial" w:cs="Arial"/>
        </w:rPr>
        <w:t>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Pr>
          <w:rFonts w:ascii="Arial" w:hAnsi="Arial" w:cs="Arial"/>
        </w:rPr>
        <w:t>VETERAN</w:t>
      </w:r>
      <w:r w:rsidRPr="00723723">
        <w:rPr>
          <w:rFonts w:ascii="Arial" w:hAnsi="Arial" w:cs="Arial"/>
        </w:rPr>
        <w:t>S DAY</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t>Monday, November 1</w:t>
      </w:r>
      <w:r>
        <w:rPr>
          <w:rFonts w:ascii="Arial" w:hAnsi="Arial" w:cs="Arial"/>
        </w:rPr>
        <w:t>1</w:t>
      </w:r>
      <w:r w:rsidRPr="00723723">
        <w:rPr>
          <w:rFonts w:ascii="Arial" w:hAnsi="Arial" w:cs="Arial"/>
        </w:rPr>
        <w:t>, 201</w:t>
      </w:r>
      <w:r>
        <w:rPr>
          <w:rFonts w:ascii="Arial" w:hAnsi="Arial" w:cs="Arial"/>
        </w:rPr>
        <w:t>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THANKSGIVING DAY</w:t>
      </w:r>
      <w:r w:rsidRPr="00723723">
        <w:rPr>
          <w:rFonts w:ascii="Arial" w:hAnsi="Arial" w:cs="Arial"/>
        </w:rPr>
        <w:tab/>
      </w:r>
      <w:r w:rsidRPr="00723723">
        <w:rPr>
          <w:rFonts w:ascii="Arial" w:hAnsi="Arial" w:cs="Arial"/>
        </w:rPr>
        <w:tab/>
      </w:r>
      <w:r w:rsidRPr="00723723">
        <w:rPr>
          <w:rFonts w:ascii="Arial" w:hAnsi="Arial" w:cs="Arial"/>
        </w:rPr>
        <w:tab/>
        <w:t>Thursday, November 2</w:t>
      </w:r>
      <w:r>
        <w:rPr>
          <w:rFonts w:ascii="Arial" w:hAnsi="Arial" w:cs="Arial"/>
        </w:rPr>
        <w:t>8</w:t>
      </w:r>
      <w:r w:rsidRPr="00723723">
        <w:rPr>
          <w:rFonts w:ascii="Arial" w:hAnsi="Arial" w:cs="Arial"/>
        </w:rPr>
        <w:t>, 201</w:t>
      </w:r>
      <w:r>
        <w:rPr>
          <w:rFonts w:ascii="Arial" w:hAnsi="Arial" w:cs="Arial"/>
        </w:rPr>
        <w:t>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THANKSGIVING</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r>
      <w:r>
        <w:rPr>
          <w:rFonts w:ascii="Arial" w:hAnsi="Arial" w:cs="Arial"/>
        </w:rPr>
        <w:t>Friday</w:t>
      </w:r>
      <w:r w:rsidRPr="00723723">
        <w:rPr>
          <w:rFonts w:ascii="Arial" w:hAnsi="Arial" w:cs="Arial"/>
        </w:rPr>
        <w:t>, November 2</w:t>
      </w:r>
      <w:r>
        <w:rPr>
          <w:rFonts w:ascii="Arial" w:hAnsi="Arial" w:cs="Arial"/>
        </w:rPr>
        <w:t>9</w:t>
      </w:r>
      <w:r w:rsidRPr="00723723">
        <w:rPr>
          <w:rFonts w:ascii="Arial" w:hAnsi="Arial" w:cs="Arial"/>
        </w:rPr>
        <w:t>, 201</w:t>
      </w:r>
      <w:r>
        <w:rPr>
          <w:rFonts w:ascii="Arial" w:hAnsi="Arial" w:cs="Arial"/>
        </w:rPr>
        <w:t>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 xml:space="preserve">CHRISTMAS </w:t>
      </w:r>
      <w:r w:rsidRPr="00723723">
        <w:rPr>
          <w:rFonts w:ascii="Arial" w:hAnsi="Arial" w:cs="Arial"/>
        </w:rPr>
        <w:tab/>
      </w:r>
      <w:r w:rsidRPr="00723723">
        <w:rPr>
          <w:rFonts w:ascii="Arial" w:hAnsi="Arial" w:cs="Arial"/>
        </w:rPr>
        <w:tab/>
        <w:t xml:space="preserve">                  </w:t>
      </w:r>
      <w:r w:rsidRPr="00723723">
        <w:rPr>
          <w:rFonts w:ascii="Arial" w:hAnsi="Arial" w:cs="Arial"/>
        </w:rPr>
        <w:tab/>
      </w:r>
      <w:r w:rsidRPr="00723723">
        <w:rPr>
          <w:rFonts w:ascii="Arial" w:hAnsi="Arial" w:cs="Arial"/>
        </w:rPr>
        <w:tab/>
      </w:r>
      <w:r>
        <w:rPr>
          <w:rFonts w:ascii="Arial" w:hAnsi="Arial" w:cs="Arial"/>
        </w:rPr>
        <w:t>Tuesday</w:t>
      </w:r>
      <w:r w:rsidRPr="00723723">
        <w:rPr>
          <w:rFonts w:ascii="Arial" w:hAnsi="Arial" w:cs="Arial"/>
        </w:rPr>
        <w:t>, December 24, 201</w:t>
      </w:r>
      <w:r>
        <w:rPr>
          <w:rFonts w:ascii="Arial" w:hAnsi="Arial" w:cs="Arial"/>
        </w:rPr>
        <w:t>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 xml:space="preserve">CHRISTMAS </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r>
      <w:r>
        <w:rPr>
          <w:rFonts w:ascii="Arial" w:hAnsi="Arial" w:cs="Arial"/>
        </w:rPr>
        <w:tab/>
        <w:t>Wednesday</w:t>
      </w:r>
      <w:r w:rsidRPr="00723723">
        <w:rPr>
          <w:rFonts w:ascii="Arial" w:hAnsi="Arial" w:cs="Arial"/>
        </w:rPr>
        <w:t>, December 25, 201</w:t>
      </w:r>
      <w:r>
        <w:rPr>
          <w:rFonts w:ascii="Arial" w:hAnsi="Arial" w:cs="Arial"/>
        </w:rPr>
        <w:t>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NEW YEAR’S DAY</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r>
      <w:r>
        <w:rPr>
          <w:rFonts w:ascii="Arial" w:hAnsi="Arial" w:cs="Arial"/>
          <w:color w:val="000000"/>
        </w:rPr>
        <w:t>Wednesday</w:t>
      </w:r>
      <w:r w:rsidRPr="00723723">
        <w:rPr>
          <w:rFonts w:ascii="Arial" w:hAnsi="Arial" w:cs="Arial"/>
        </w:rPr>
        <w:t>, January 1, 2019</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MARTIN LUTHER KING DAY</w:t>
      </w:r>
      <w:r w:rsidRPr="00723723">
        <w:rPr>
          <w:rFonts w:ascii="Arial" w:hAnsi="Arial" w:cs="Arial"/>
        </w:rPr>
        <w:tab/>
      </w:r>
      <w:r w:rsidRPr="00723723">
        <w:rPr>
          <w:rFonts w:ascii="Arial" w:hAnsi="Arial" w:cs="Arial"/>
        </w:rPr>
        <w:tab/>
        <w:t xml:space="preserve">Monday, January </w:t>
      </w:r>
      <w:r>
        <w:rPr>
          <w:rFonts w:ascii="Arial" w:hAnsi="Arial" w:cs="Arial"/>
        </w:rPr>
        <w:t>20</w:t>
      </w:r>
      <w:r w:rsidRPr="00723723">
        <w:rPr>
          <w:rFonts w:ascii="Arial" w:hAnsi="Arial" w:cs="Arial"/>
        </w:rPr>
        <w:t xml:space="preserve">, </w:t>
      </w:r>
      <w:r>
        <w:rPr>
          <w:rFonts w:ascii="Arial" w:hAnsi="Arial" w:cs="Arial"/>
        </w:rPr>
        <w:t>2020</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color w:val="000000"/>
        </w:rPr>
      </w:pPr>
      <w:r>
        <w:rPr>
          <w:rFonts w:ascii="Arial" w:hAnsi="Arial" w:cs="Arial"/>
        </w:rPr>
        <w:t>PRESIDENT</w:t>
      </w:r>
      <w:r w:rsidRPr="00723723">
        <w:rPr>
          <w:rFonts w:ascii="Arial" w:hAnsi="Arial" w:cs="Arial"/>
        </w:rPr>
        <w:t>S</w:t>
      </w:r>
      <w:r>
        <w:rPr>
          <w:rFonts w:ascii="Arial" w:hAnsi="Arial" w:cs="Arial"/>
        </w:rPr>
        <w:t>’</w:t>
      </w:r>
      <w:r w:rsidRPr="00723723">
        <w:rPr>
          <w:rFonts w:ascii="Arial" w:hAnsi="Arial" w:cs="Arial"/>
        </w:rPr>
        <w:t xml:space="preserve"> DAY</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t xml:space="preserve">Monday, </w:t>
      </w:r>
      <w:r w:rsidRPr="00723723">
        <w:rPr>
          <w:rFonts w:ascii="Arial" w:hAnsi="Arial" w:cs="Arial"/>
          <w:color w:val="000000"/>
        </w:rPr>
        <w:t xml:space="preserve">February </w:t>
      </w:r>
      <w:r>
        <w:rPr>
          <w:rFonts w:ascii="Arial" w:hAnsi="Arial" w:cs="Arial"/>
          <w:color w:val="000000"/>
        </w:rPr>
        <w:t>17</w:t>
      </w:r>
      <w:r w:rsidRPr="00723723">
        <w:rPr>
          <w:rFonts w:ascii="Arial" w:hAnsi="Arial" w:cs="Arial"/>
          <w:color w:val="000000"/>
        </w:rPr>
        <w:t>, 20</w:t>
      </w:r>
      <w:r>
        <w:rPr>
          <w:rFonts w:ascii="Arial" w:hAnsi="Arial" w:cs="Arial"/>
          <w:color w:val="000000"/>
        </w:rPr>
        <w:t>20</w:t>
      </w:r>
    </w:p>
    <w:p w:rsidR="00723723" w:rsidRPr="00723723" w:rsidRDefault="00723723" w:rsidP="007320CD">
      <w:pPr>
        <w:spacing w:after="0" w:line="276" w:lineRule="auto"/>
        <w:ind w:right="-540"/>
        <w:rPr>
          <w:rFonts w:ascii="Arial" w:hAnsi="Arial" w:cs="Arial"/>
        </w:rPr>
      </w:pPr>
    </w:p>
    <w:p w:rsidR="00723723" w:rsidRPr="00723723" w:rsidRDefault="00723723" w:rsidP="007320CD">
      <w:pPr>
        <w:spacing w:after="0" w:line="276" w:lineRule="auto"/>
        <w:ind w:left="720" w:right="-540"/>
        <w:rPr>
          <w:rFonts w:ascii="Arial" w:hAnsi="Arial" w:cs="Arial"/>
        </w:rPr>
      </w:pPr>
      <w:r w:rsidRPr="00723723">
        <w:rPr>
          <w:rFonts w:ascii="Arial" w:hAnsi="Arial" w:cs="Arial"/>
        </w:rPr>
        <w:t>GOOD FRIDAY</w:t>
      </w:r>
      <w:r w:rsidRPr="00723723">
        <w:rPr>
          <w:rFonts w:ascii="Arial" w:hAnsi="Arial" w:cs="Arial"/>
        </w:rPr>
        <w:tab/>
      </w:r>
      <w:r w:rsidRPr="00723723">
        <w:rPr>
          <w:rFonts w:ascii="Arial" w:hAnsi="Arial" w:cs="Arial"/>
        </w:rPr>
        <w:tab/>
      </w:r>
      <w:r w:rsidRPr="00723723">
        <w:rPr>
          <w:rFonts w:ascii="Arial" w:hAnsi="Arial" w:cs="Arial"/>
        </w:rPr>
        <w:tab/>
      </w:r>
      <w:r w:rsidRPr="00723723">
        <w:rPr>
          <w:rFonts w:ascii="Arial" w:hAnsi="Arial" w:cs="Arial"/>
        </w:rPr>
        <w:tab/>
        <w:t xml:space="preserve">Friday </w:t>
      </w:r>
      <w:r>
        <w:rPr>
          <w:rFonts w:ascii="Arial" w:hAnsi="Arial" w:cs="Arial"/>
          <w:color w:val="000000"/>
        </w:rPr>
        <w:t>April 10</w:t>
      </w:r>
      <w:r w:rsidRPr="00723723">
        <w:rPr>
          <w:rFonts w:ascii="Arial" w:hAnsi="Arial" w:cs="Arial"/>
          <w:color w:val="000000"/>
        </w:rPr>
        <w:t>,</w:t>
      </w:r>
      <w:r w:rsidRPr="00723723">
        <w:rPr>
          <w:rFonts w:ascii="Arial" w:hAnsi="Arial" w:cs="Arial"/>
        </w:rPr>
        <w:t xml:space="preserve"> </w:t>
      </w:r>
      <w:r>
        <w:rPr>
          <w:rFonts w:ascii="Arial" w:hAnsi="Arial" w:cs="Arial"/>
        </w:rPr>
        <w:t>2020</w:t>
      </w:r>
    </w:p>
    <w:p w:rsidR="00723723" w:rsidRPr="00723723" w:rsidRDefault="00723723" w:rsidP="007320CD">
      <w:pPr>
        <w:spacing w:after="0" w:line="276" w:lineRule="auto"/>
        <w:ind w:right="-540"/>
        <w:rPr>
          <w:rFonts w:ascii="Arial" w:hAnsi="Arial" w:cs="Arial"/>
        </w:rPr>
      </w:pPr>
    </w:p>
    <w:p w:rsidR="00723723" w:rsidRPr="00B64B45" w:rsidRDefault="00723723" w:rsidP="007320CD">
      <w:pPr>
        <w:spacing w:after="0" w:line="276" w:lineRule="auto"/>
        <w:ind w:left="720" w:right="-540"/>
        <w:rPr>
          <w:rFonts w:ascii="Arial" w:hAnsi="Arial" w:cs="Arial"/>
        </w:rPr>
      </w:pPr>
      <w:r w:rsidRPr="00B64B45">
        <w:rPr>
          <w:rFonts w:ascii="Arial" w:hAnsi="Arial" w:cs="Arial"/>
        </w:rPr>
        <w:t xml:space="preserve">MEMORIAL DAY </w:t>
      </w:r>
      <w:r w:rsidRPr="00B64B45">
        <w:rPr>
          <w:rFonts w:ascii="Arial" w:hAnsi="Arial" w:cs="Arial"/>
        </w:rPr>
        <w:tab/>
      </w:r>
      <w:r w:rsidRPr="00B64B45">
        <w:rPr>
          <w:rFonts w:ascii="Arial" w:hAnsi="Arial" w:cs="Arial"/>
        </w:rPr>
        <w:tab/>
      </w:r>
      <w:r w:rsidRPr="00B64B45">
        <w:rPr>
          <w:rFonts w:ascii="Arial" w:hAnsi="Arial" w:cs="Arial"/>
        </w:rPr>
        <w:tab/>
      </w:r>
      <w:r w:rsidRPr="00B64B45">
        <w:rPr>
          <w:rFonts w:ascii="Arial" w:hAnsi="Arial" w:cs="Arial"/>
        </w:rPr>
        <w:tab/>
        <w:t>Monday, May 25, 2020</w:t>
      </w:r>
    </w:p>
    <w:p w:rsidR="00723723" w:rsidRPr="00B64B45" w:rsidRDefault="00723723" w:rsidP="007320CD">
      <w:pPr>
        <w:pStyle w:val="ListParagraph"/>
        <w:spacing w:after="0" w:line="276" w:lineRule="auto"/>
        <w:rPr>
          <w:rFonts w:ascii="Arial" w:hAnsi="Arial" w:cs="Arial"/>
        </w:rPr>
      </w:pPr>
    </w:p>
    <w:p w:rsidR="00723723" w:rsidRPr="00B64B45" w:rsidRDefault="00723723" w:rsidP="007320CD">
      <w:pPr>
        <w:spacing w:after="0" w:line="276" w:lineRule="auto"/>
        <w:ind w:left="720" w:right="-540"/>
        <w:rPr>
          <w:rFonts w:ascii="Arial" w:hAnsi="Arial" w:cs="Arial"/>
        </w:rPr>
      </w:pPr>
      <w:r w:rsidRPr="00B64B45">
        <w:rPr>
          <w:rFonts w:ascii="Arial" w:hAnsi="Arial" w:cs="Arial"/>
        </w:rPr>
        <w:t>INDEPENDENCE DAY</w:t>
      </w:r>
      <w:r w:rsidRPr="00B64B45">
        <w:rPr>
          <w:rFonts w:ascii="Arial" w:hAnsi="Arial" w:cs="Arial"/>
        </w:rPr>
        <w:tab/>
      </w:r>
      <w:r w:rsidRPr="00B64B45">
        <w:rPr>
          <w:rFonts w:ascii="Arial" w:hAnsi="Arial" w:cs="Arial"/>
        </w:rPr>
        <w:tab/>
      </w:r>
      <w:r w:rsidRPr="00B64B45">
        <w:rPr>
          <w:rFonts w:ascii="Arial" w:hAnsi="Arial" w:cs="Arial"/>
        </w:rPr>
        <w:tab/>
        <w:t>Friday, July 3, 2020</w:t>
      </w:r>
    </w:p>
    <w:p w:rsidR="00723723" w:rsidRDefault="00723723" w:rsidP="007320CD">
      <w:pPr>
        <w:pStyle w:val="ArialText"/>
        <w:spacing w:line="276" w:lineRule="auto"/>
      </w:pPr>
    </w:p>
    <w:p w:rsidR="00723723" w:rsidRPr="00446AB8" w:rsidRDefault="00723723" w:rsidP="007320CD">
      <w:pPr>
        <w:pStyle w:val="ArialText"/>
        <w:spacing w:line="276" w:lineRule="auto"/>
      </w:pPr>
    </w:p>
    <w:p w:rsidR="003B4D52" w:rsidRDefault="003B4D52" w:rsidP="007320CD">
      <w:pPr>
        <w:pStyle w:val="HeadingRed"/>
        <w:spacing w:before="0" w:line="276" w:lineRule="auto"/>
      </w:pPr>
      <w:bookmarkStart w:id="32" w:name="_Toc16509348"/>
      <w:r>
        <w:t>Continuous Improvement</w:t>
      </w:r>
      <w:bookmarkEnd w:id="32"/>
    </w:p>
    <w:p w:rsidR="00293992" w:rsidRDefault="00293992" w:rsidP="007320CD">
      <w:pPr>
        <w:pStyle w:val="SubheadingBlue"/>
        <w:spacing w:line="276" w:lineRule="auto"/>
      </w:pPr>
      <w:bookmarkStart w:id="33" w:name="_Toc16509349"/>
      <w:r>
        <w:t>Site Visits</w:t>
      </w:r>
      <w:bookmarkEnd w:id="33"/>
    </w:p>
    <w:p w:rsidR="00293992" w:rsidRDefault="00293992" w:rsidP="007320CD">
      <w:pPr>
        <w:pStyle w:val="ArialText"/>
        <w:spacing w:line="276" w:lineRule="auto"/>
      </w:pPr>
    </w:p>
    <w:p w:rsidR="00293992" w:rsidRPr="00293992" w:rsidRDefault="00293992" w:rsidP="007320CD">
      <w:pPr>
        <w:pStyle w:val="ArialText"/>
        <w:spacing w:line="276" w:lineRule="auto"/>
        <w:rPr>
          <w:b/>
        </w:rPr>
      </w:pPr>
      <w:r w:rsidRPr="00293992">
        <w:rPr>
          <w:b/>
        </w:rPr>
        <w:t>Site Visits</w:t>
      </w:r>
    </w:p>
    <w:p w:rsidR="00293992" w:rsidRPr="00293992" w:rsidRDefault="00293992" w:rsidP="00E55F0C">
      <w:pPr>
        <w:spacing w:after="240" w:line="276" w:lineRule="auto"/>
        <w:rPr>
          <w:rFonts w:ascii="Arial" w:hAnsi="Arial" w:cs="Arial"/>
        </w:rPr>
      </w:pPr>
      <w:r w:rsidRPr="00293992">
        <w:rPr>
          <w:rFonts w:ascii="Arial" w:hAnsi="Arial" w:cs="Arial"/>
        </w:rPr>
        <w:t>Site visits to all CORE Susquehanna placements will be made by CORE staff during the program year to monitor and support both the member and the site to p</w:t>
      </w:r>
      <w:r>
        <w:rPr>
          <w:rFonts w:ascii="Arial" w:hAnsi="Arial" w:cs="Arial"/>
        </w:rPr>
        <w:t xml:space="preserve">rovide continuous improvement. </w:t>
      </w:r>
      <w:r w:rsidRPr="00293992">
        <w:rPr>
          <w:rFonts w:ascii="Arial" w:hAnsi="Arial" w:cs="Arial"/>
        </w:rPr>
        <w:t>Site visits are a way of exchanging information, ensuring compl</w:t>
      </w:r>
      <w:r w:rsidR="00E55F0C">
        <w:rPr>
          <w:rFonts w:ascii="Arial" w:hAnsi="Arial" w:cs="Arial"/>
        </w:rPr>
        <w:t xml:space="preserve">iance, and providing guidance. </w:t>
      </w:r>
    </w:p>
    <w:p w:rsidR="00293992" w:rsidRPr="00293992" w:rsidRDefault="00293992" w:rsidP="007320CD">
      <w:pPr>
        <w:spacing w:after="240" w:line="276" w:lineRule="auto"/>
        <w:rPr>
          <w:rFonts w:ascii="Arial" w:hAnsi="Arial" w:cs="Arial"/>
        </w:rPr>
      </w:pPr>
      <w:r w:rsidRPr="00293992">
        <w:rPr>
          <w:rFonts w:ascii="Arial" w:hAnsi="Arial" w:cs="Arial"/>
        </w:rPr>
        <w:lastRenderedPageBreak/>
        <w:t>During site visits</w:t>
      </w:r>
      <w:r>
        <w:rPr>
          <w:rFonts w:ascii="Arial" w:hAnsi="Arial" w:cs="Arial"/>
        </w:rPr>
        <w:t>,</w:t>
      </w:r>
      <w:r w:rsidRPr="00293992">
        <w:rPr>
          <w:rFonts w:ascii="Arial" w:hAnsi="Arial" w:cs="Arial"/>
        </w:rPr>
        <w:t xml:space="preserve"> CORE staff will meet separ</w:t>
      </w:r>
      <w:r>
        <w:rPr>
          <w:rFonts w:ascii="Arial" w:hAnsi="Arial" w:cs="Arial"/>
        </w:rPr>
        <w:t>ately with both the member and site s</w:t>
      </w:r>
      <w:r w:rsidRPr="00293992">
        <w:rPr>
          <w:rFonts w:ascii="Arial" w:hAnsi="Arial" w:cs="Arial"/>
        </w:rPr>
        <w:t>upervisor to discuss placement and program expectation</w:t>
      </w:r>
      <w:r>
        <w:rPr>
          <w:rFonts w:ascii="Arial" w:hAnsi="Arial" w:cs="Arial"/>
        </w:rPr>
        <w:t xml:space="preserve">s.  If at any time a member or </w:t>
      </w:r>
      <w:proofErr w:type="spellStart"/>
      <w:r>
        <w:rPr>
          <w:rFonts w:ascii="Arial" w:hAnsi="Arial" w:cs="Arial"/>
        </w:rPr>
        <w:t>a</w:t>
      </w:r>
      <w:r w:rsidRPr="00293992">
        <w:rPr>
          <w:rFonts w:ascii="Arial" w:hAnsi="Arial" w:cs="Arial"/>
        </w:rPr>
        <w:t>upervisor</w:t>
      </w:r>
      <w:proofErr w:type="spellEnd"/>
      <w:r w:rsidRPr="00293992">
        <w:rPr>
          <w:rFonts w:ascii="Arial" w:hAnsi="Arial" w:cs="Arial"/>
        </w:rPr>
        <w:t xml:space="preserve"> feels the need to request an additional site visit</w:t>
      </w:r>
      <w:r>
        <w:rPr>
          <w:rFonts w:ascii="Arial" w:hAnsi="Arial" w:cs="Arial"/>
        </w:rPr>
        <w:t>, a visit</w:t>
      </w:r>
      <w:r w:rsidRPr="00293992">
        <w:rPr>
          <w:rFonts w:ascii="Arial" w:hAnsi="Arial" w:cs="Arial"/>
        </w:rPr>
        <w:t xml:space="preserve"> can be arranged by contacting CORE staff.</w:t>
      </w:r>
    </w:p>
    <w:p w:rsidR="00293992" w:rsidRPr="00293992" w:rsidRDefault="00293992" w:rsidP="007320CD">
      <w:pPr>
        <w:pStyle w:val="ArialText"/>
        <w:spacing w:line="276" w:lineRule="auto"/>
        <w:rPr>
          <w:b/>
        </w:rPr>
      </w:pPr>
      <w:r w:rsidRPr="00293992">
        <w:rPr>
          <w:b/>
        </w:rPr>
        <w:t>Site Supervisor Meetings</w:t>
      </w:r>
    </w:p>
    <w:p w:rsidR="00293992" w:rsidRPr="00293992" w:rsidRDefault="00293992" w:rsidP="007320CD">
      <w:pPr>
        <w:spacing w:after="0" w:line="276" w:lineRule="auto"/>
        <w:rPr>
          <w:rFonts w:ascii="Arial" w:hAnsi="Arial" w:cs="Arial"/>
        </w:rPr>
      </w:pPr>
      <w:r w:rsidRPr="00293992">
        <w:rPr>
          <w:rFonts w:ascii="Arial" w:hAnsi="Arial" w:cs="Arial"/>
        </w:rPr>
        <w:t>CORE staff will schedule two meetings at the Snyder East</w:t>
      </w:r>
      <w:r>
        <w:rPr>
          <w:rFonts w:ascii="Arial" w:hAnsi="Arial" w:cs="Arial"/>
        </w:rPr>
        <w:t xml:space="preserve"> Community Services</w:t>
      </w:r>
      <w:r w:rsidRPr="00293992">
        <w:rPr>
          <w:rFonts w:ascii="Arial" w:hAnsi="Arial" w:cs="Arial"/>
        </w:rPr>
        <w:t xml:space="preserve"> Building throughout the program year for all </w:t>
      </w:r>
      <w:r>
        <w:rPr>
          <w:rFonts w:ascii="Arial" w:hAnsi="Arial" w:cs="Arial"/>
        </w:rPr>
        <w:t>site s</w:t>
      </w:r>
      <w:r w:rsidRPr="00293992">
        <w:rPr>
          <w:rFonts w:ascii="Arial" w:hAnsi="Arial" w:cs="Arial"/>
        </w:rPr>
        <w:t xml:space="preserve">upervisors. The purpose of the meetings is to inform </w:t>
      </w:r>
      <w:r>
        <w:rPr>
          <w:rFonts w:ascii="Arial" w:hAnsi="Arial" w:cs="Arial"/>
        </w:rPr>
        <w:t>s</w:t>
      </w:r>
      <w:r w:rsidRPr="00293992">
        <w:rPr>
          <w:rFonts w:ascii="Arial" w:hAnsi="Arial" w:cs="Arial"/>
        </w:rPr>
        <w:t xml:space="preserve">ite </w:t>
      </w:r>
      <w:r>
        <w:rPr>
          <w:rFonts w:ascii="Arial" w:hAnsi="Arial" w:cs="Arial"/>
        </w:rPr>
        <w:t>s</w:t>
      </w:r>
      <w:r w:rsidRPr="00293992">
        <w:rPr>
          <w:rFonts w:ascii="Arial" w:hAnsi="Arial" w:cs="Arial"/>
        </w:rPr>
        <w:t xml:space="preserve">upervisors about policies, procedures, </w:t>
      </w:r>
      <w:r>
        <w:rPr>
          <w:rFonts w:ascii="Arial" w:hAnsi="Arial" w:cs="Arial"/>
        </w:rPr>
        <w:t xml:space="preserve">and </w:t>
      </w:r>
      <w:r w:rsidRPr="00293992">
        <w:rPr>
          <w:rFonts w:ascii="Arial" w:hAnsi="Arial" w:cs="Arial"/>
        </w:rPr>
        <w:t>ongoing events and offer an opportunity for feedback. This information will also be discussed at scheduled site visits. CORE staff is available by phone and by email.</w:t>
      </w:r>
    </w:p>
    <w:p w:rsidR="00293992" w:rsidRPr="00293992" w:rsidRDefault="00293992" w:rsidP="007320CD">
      <w:pPr>
        <w:pStyle w:val="ArialText"/>
        <w:spacing w:line="276" w:lineRule="auto"/>
      </w:pPr>
    </w:p>
    <w:p w:rsidR="00293992" w:rsidRPr="00293992" w:rsidRDefault="00293992" w:rsidP="007320CD">
      <w:pPr>
        <w:pStyle w:val="ArialText"/>
        <w:spacing w:line="276" w:lineRule="auto"/>
        <w:rPr>
          <w:b/>
        </w:rPr>
      </w:pPr>
      <w:r w:rsidRPr="00293992">
        <w:rPr>
          <w:b/>
        </w:rPr>
        <w:t>Evaluations</w:t>
      </w:r>
    </w:p>
    <w:p w:rsidR="00293992" w:rsidRDefault="00293992" w:rsidP="007320CD">
      <w:pPr>
        <w:spacing w:after="0" w:line="276" w:lineRule="auto"/>
        <w:rPr>
          <w:rFonts w:ascii="Arial" w:hAnsi="Arial" w:cs="Arial"/>
        </w:rPr>
      </w:pPr>
      <w:r w:rsidRPr="00293992">
        <w:rPr>
          <w:rFonts w:ascii="Arial" w:hAnsi="Arial" w:cs="Arial"/>
        </w:rPr>
        <w:t>Twice during the year</w:t>
      </w:r>
      <w:r>
        <w:rPr>
          <w:rFonts w:ascii="Arial" w:hAnsi="Arial" w:cs="Arial"/>
        </w:rPr>
        <w:t>,</w:t>
      </w:r>
      <w:r w:rsidRPr="00293992">
        <w:rPr>
          <w:rFonts w:ascii="Arial" w:hAnsi="Arial" w:cs="Arial"/>
        </w:rPr>
        <w:t xml:space="preserve"> site supervisors are asked to evaluate their member(s) and comment on the CORE Susquehanna </w:t>
      </w:r>
      <w:r>
        <w:rPr>
          <w:rFonts w:ascii="Arial" w:hAnsi="Arial" w:cs="Arial"/>
        </w:rPr>
        <w:t xml:space="preserve">AmeriCorps program. </w:t>
      </w:r>
      <w:r w:rsidRPr="00293992">
        <w:rPr>
          <w:rFonts w:ascii="Arial" w:hAnsi="Arial" w:cs="Arial"/>
        </w:rPr>
        <w:t>These evaluations are distributed at the midpoint and end of the year. During site visits with CORE staff and at the end of the program year, members have the opportunity to provide feedback about the site, CORE Susquehanna</w:t>
      </w:r>
      <w:r>
        <w:rPr>
          <w:rFonts w:ascii="Arial" w:hAnsi="Arial" w:cs="Arial"/>
        </w:rPr>
        <w:t>, and the AmeriCorps program. These opportunities provide</w:t>
      </w:r>
      <w:r w:rsidRPr="00293992">
        <w:rPr>
          <w:rFonts w:ascii="Arial" w:hAnsi="Arial" w:cs="Arial"/>
        </w:rPr>
        <w:t xml:space="preserve"> CORE Susquehanna with written feedback that enables staff and program participants to work more effecti</w:t>
      </w:r>
      <w:r w:rsidR="0027190D">
        <w:rPr>
          <w:rFonts w:ascii="Arial" w:hAnsi="Arial" w:cs="Arial"/>
        </w:rPr>
        <w:t>vely toward program objectives.</w:t>
      </w:r>
    </w:p>
    <w:p w:rsidR="0027190D" w:rsidRPr="0027190D" w:rsidRDefault="0027190D" w:rsidP="007320CD">
      <w:pPr>
        <w:spacing w:after="0" w:line="276" w:lineRule="auto"/>
        <w:rPr>
          <w:rFonts w:ascii="Arial" w:hAnsi="Arial" w:cs="Arial"/>
        </w:rPr>
      </w:pPr>
    </w:p>
    <w:p w:rsidR="00293992" w:rsidRDefault="00293992" w:rsidP="007320CD">
      <w:pPr>
        <w:pStyle w:val="SubheadingBlue"/>
        <w:spacing w:line="276" w:lineRule="auto"/>
      </w:pPr>
      <w:bookmarkStart w:id="34" w:name="_Toc16509350"/>
      <w:r>
        <w:t>Grievances</w:t>
      </w:r>
      <w:bookmarkEnd w:id="34"/>
    </w:p>
    <w:p w:rsidR="0027190D" w:rsidRPr="0027190D" w:rsidRDefault="0027190D" w:rsidP="007320CD">
      <w:pPr>
        <w:pStyle w:val="ArialText"/>
        <w:spacing w:line="276" w:lineRule="auto"/>
      </w:pPr>
    </w:p>
    <w:p w:rsidR="0027190D" w:rsidRDefault="0027190D" w:rsidP="007320CD">
      <w:pPr>
        <w:pStyle w:val="ArialText"/>
        <w:spacing w:line="276" w:lineRule="auto"/>
      </w:pPr>
      <w:r w:rsidRPr="0027190D">
        <w:t>In the event of a grievance by an AmeriCorps member, CORE Susquehanna will make every effort to facilitate an informal resoluti</w:t>
      </w:r>
      <w:r>
        <w:t xml:space="preserve">on among the involved parties. </w:t>
      </w:r>
      <w:r w:rsidRPr="0027190D">
        <w:t>In the event that these informal efforts to resolve disputes are unsuccessful, AmeriCorps members may seek resolution through the grievance procedure as outlined in the Member Agreement that is reviewed and signed on the first day of CORE orientation.</w:t>
      </w:r>
    </w:p>
    <w:p w:rsidR="0027190D" w:rsidRDefault="0027190D" w:rsidP="007320CD">
      <w:pPr>
        <w:pStyle w:val="ArialText"/>
        <w:spacing w:line="276" w:lineRule="auto"/>
      </w:pPr>
    </w:p>
    <w:p w:rsidR="0027190D" w:rsidRDefault="0027190D" w:rsidP="007320CD">
      <w:pPr>
        <w:pStyle w:val="ArialText"/>
        <w:spacing w:line="276" w:lineRule="auto"/>
      </w:pPr>
      <w:r>
        <w:t xml:space="preserve">A grievance is defined as: </w:t>
      </w:r>
    </w:p>
    <w:p w:rsidR="0027190D" w:rsidRDefault="0027190D" w:rsidP="007320CD">
      <w:pPr>
        <w:pStyle w:val="ArialText"/>
        <w:spacing w:line="276" w:lineRule="auto"/>
      </w:pPr>
    </w:p>
    <w:p w:rsidR="0027190D" w:rsidRDefault="0027190D" w:rsidP="007320CD">
      <w:pPr>
        <w:pStyle w:val="ArialText"/>
        <w:numPr>
          <w:ilvl w:val="0"/>
          <w:numId w:val="27"/>
        </w:numPr>
        <w:spacing w:line="276" w:lineRule="auto"/>
      </w:pPr>
      <w:r>
        <w:t>A concern or conflict with other persons in CORE Susquehanna services/service provision, and/or</w:t>
      </w:r>
    </w:p>
    <w:p w:rsidR="0027190D" w:rsidRDefault="0027190D" w:rsidP="007320CD">
      <w:pPr>
        <w:pStyle w:val="ArialText"/>
        <w:numPr>
          <w:ilvl w:val="0"/>
          <w:numId w:val="27"/>
        </w:numPr>
        <w:spacing w:line="276" w:lineRule="auto"/>
      </w:pPr>
      <w:r>
        <w:t>Dissatisfaction with supervisory/administrative procedures, policies, and/or disciplinary action.</w:t>
      </w:r>
    </w:p>
    <w:p w:rsidR="0027190D" w:rsidRDefault="0027190D" w:rsidP="007320CD">
      <w:pPr>
        <w:pStyle w:val="ArialText"/>
        <w:spacing w:line="276" w:lineRule="auto"/>
      </w:pPr>
    </w:p>
    <w:p w:rsidR="0027190D" w:rsidRDefault="0027190D" w:rsidP="007320CD">
      <w:pPr>
        <w:pStyle w:val="ArialText"/>
        <w:spacing w:line="276" w:lineRule="auto"/>
      </w:pPr>
      <w:r>
        <w:t xml:space="preserve">A grievance may be filed by CORE Susquehanna staff, members, volunteers, customers, and other persons connected with CORE Susquehanna. </w:t>
      </w:r>
    </w:p>
    <w:p w:rsidR="0027190D" w:rsidRDefault="0027190D" w:rsidP="007320CD">
      <w:pPr>
        <w:pStyle w:val="ArialText"/>
        <w:spacing w:line="276" w:lineRule="auto"/>
      </w:pPr>
    </w:p>
    <w:p w:rsidR="0027190D" w:rsidRDefault="0027190D" w:rsidP="007320CD">
      <w:pPr>
        <w:pStyle w:val="ArialText"/>
        <w:spacing w:line="276" w:lineRule="auto"/>
      </w:pPr>
      <w:r>
        <w:t xml:space="preserve">A grievance must be filed in the following manner: </w:t>
      </w:r>
    </w:p>
    <w:p w:rsidR="0027190D" w:rsidRDefault="0027190D" w:rsidP="007320CD">
      <w:pPr>
        <w:pStyle w:val="ArialText"/>
        <w:spacing w:line="276" w:lineRule="auto"/>
      </w:pPr>
    </w:p>
    <w:p w:rsidR="0027190D" w:rsidRDefault="0027190D" w:rsidP="007320CD">
      <w:pPr>
        <w:pStyle w:val="ArialText"/>
        <w:numPr>
          <w:ilvl w:val="0"/>
          <w:numId w:val="28"/>
        </w:numPr>
        <w:spacing w:line="276" w:lineRule="auto"/>
      </w:pPr>
      <w:r>
        <w:lastRenderedPageBreak/>
        <w:t xml:space="preserve">Prepare an appeal letter to the Union-Snyder Community Action Agency’s Executive Director, which includes the following information: </w:t>
      </w:r>
    </w:p>
    <w:p w:rsidR="0027190D" w:rsidRDefault="0027190D" w:rsidP="007320CD">
      <w:pPr>
        <w:pStyle w:val="ArialText"/>
        <w:numPr>
          <w:ilvl w:val="1"/>
          <w:numId w:val="28"/>
        </w:numPr>
        <w:spacing w:line="276" w:lineRule="auto"/>
      </w:pPr>
      <w:r>
        <w:t>Today’s date</w:t>
      </w:r>
    </w:p>
    <w:p w:rsidR="0027190D" w:rsidRDefault="0027190D" w:rsidP="007320CD">
      <w:pPr>
        <w:pStyle w:val="ArialText"/>
        <w:numPr>
          <w:ilvl w:val="1"/>
          <w:numId w:val="28"/>
        </w:numPr>
        <w:spacing w:line="276" w:lineRule="auto"/>
      </w:pPr>
      <w:r>
        <w:t>Your name</w:t>
      </w:r>
    </w:p>
    <w:p w:rsidR="0027190D" w:rsidRDefault="0027190D" w:rsidP="007320CD">
      <w:pPr>
        <w:pStyle w:val="ArialText"/>
        <w:numPr>
          <w:ilvl w:val="1"/>
          <w:numId w:val="28"/>
        </w:numPr>
        <w:spacing w:line="276" w:lineRule="auto"/>
      </w:pPr>
      <w:r>
        <w:t>Your address</w:t>
      </w:r>
    </w:p>
    <w:p w:rsidR="0027190D" w:rsidRDefault="0027190D" w:rsidP="007320CD">
      <w:pPr>
        <w:pStyle w:val="ArialText"/>
        <w:numPr>
          <w:ilvl w:val="1"/>
          <w:numId w:val="28"/>
        </w:numPr>
        <w:spacing w:line="276" w:lineRule="auto"/>
      </w:pPr>
      <w:r>
        <w:t>Phone number where you can be reached during daytime hours</w:t>
      </w:r>
    </w:p>
    <w:p w:rsidR="0027190D" w:rsidRDefault="0027190D" w:rsidP="007320CD">
      <w:pPr>
        <w:pStyle w:val="ArialText"/>
        <w:numPr>
          <w:ilvl w:val="1"/>
          <w:numId w:val="28"/>
        </w:numPr>
        <w:spacing w:line="276" w:lineRule="auto"/>
      </w:pPr>
      <w:r>
        <w:t>The decision and the reason you disagree with the decision</w:t>
      </w:r>
    </w:p>
    <w:p w:rsidR="0027190D" w:rsidRDefault="0027190D" w:rsidP="007320CD">
      <w:pPr>
        <w:pStyle w:val="ArialText"/>
        <w:spacing w:line="276" w:lineRule="auto"/>
        <w:ind w:left="1440"/>
      </w:pPr>
    </w:p>
    <w:p w:rsidR="0027190D" w:rsidRDefault="0027190D" w:rsidP="007320CD">
      <w:pPr>
        <w:pStyle w:val="ArialText"/>
        <w:numPr>
          <w:ilvl w:val="0"/>
          <w:numId w:val="28"/>
        </w:numPr>
        <w:spacing w:line="276" w:lineRule="auto"/>
      </w:pPr>
      <w:r>
        <w:t xml:space="preserve">Your appeal letter must be sent within 10 days of the adverse action to: </w:t>
      </w:r>
    </w:p>
    <w:p w:rsidR="0027190D" w:rsidRDefault="0027190D" w:rsidP="007320CD">
      <w:pPr>
        <w:pStyle w:val="ArialText"/>
        <w:spacing w:line="276" w:lineRule="auto"/>
        <w:ind w:left="720"/>
      </w:pPr>
    </w:p>
    <w:p w:rsidR="0027190D" w:rsidRDefault="0027190D" w:rsidP="007320CD">
      <w:pPr>
        <w:pStyle w:val="ArialText"/>
        <w:spacing w:line="276" w:lineRule="auto"/>
        <w:ind w:left="1440"/>
      </w:pPr>
      <w:r>
        <w:t>Executive Director</w:t>
      </w:r>
    </w:p>
    <w:p w:rsidR="0027190D" w:rsidRDefault="0027190D" w:rsidP="007320CD">
      <w:pPr>
        <w:pStyle w:val="ArialText"/>
        <w:spacing w:line="276" w:lineRule="auto"/>
        <w:ind w:left="1440"/>
      </w:pPr>
      <w:r>
        <w:t>Union-Snyder Community Action Agency</w:t>
      </w:r>
    </w:p>
    <w:p w:rsidR="0027190D" w:rsidRDefault="0027190D" w:rsidP="007320CD">
      <w:pPr>
        <w:pStyle w:val="ArialText"/>
        <w:spacing w:line="276" w:lineRule="auto"/>
        <w:ind w:left="1440"/>
      </w:pPr>
      <w:r>
        <w:t>713 Bridge Street, Suite 10</w:t>
      </w:r>
    </w:p>
    <w:p w:rsidR="0027190D" w:rsidRPr="0027190D" w:rsidRDefault="0027190D" w:rsidP="007320CD">
      <w:pPr>
        <w:pStyle w:val="ArialText"/>
        <w:spacing w:line="276" w:lineRule="auto"/>
        <w:ind w:left="1440"/>
      </w:pPr>
      <w:r>
        <w:t>Selinsgrove, PA 17870</w:t>
      </w:r>
    </w:p>
    <w:p w:rsidR="0027190D" w:rsidRPr="0027190D" w:rsidRDefault="0027190D" w:rsidP="007320CD">
      <w:pPr>
        <w:pStyle w:val="ArialText"/>
        <w:spacing w:line="276" w:lineRule="auto"/>
      </w:pPr>
    </w:p>
    <w:p w:rsidR="0027190D" w:rsidRPr="0027190D" w:rsidRDefault="0027190D" w:rsidP="007320CD">
      <w:pPr>
        <w:pStyle w:val="ArialText"/>
        <w:spacing w:line="276" w:lineRule="auto"/>
      </w:pPr>
      <w:r w:rsidRPr="0027190D">
        <w:t xml:space="preserve">The appeal will be reviewed by </w:t>
      </w:r>
      <w:r>
        <w:t>an appeal committee</w:t>
      </w:r>
      <w:r w:rsidRPr="0027190D">
        <w:t xml:space="preserve"> consisting of the Executive Director, Assistant Director</w:t>
      </w:r>
      <w:r>
        <w:t>, and another staff member</w:t>
      </w:r>
      <w:r w:rsidRPr="0027190D">
        <w:t xml:space="preserve"> designated by the Executive Director. Any appeal committee member directly involved in the grievance will be excused and replaced by an uninvolved staff member.</w:t>
      </w:r>
    </w:p>
    <w:p w:rsidR="0027190D" w:rsidRPr="0027190D" w:rsidRDefault="0027190D" w:rsidP="007320CD">
      <w:pPr>
        <w:pStyle w:val="ArialText"/>
        <w:spacing w:line="276" w:lineRule="auto"/>
      </w:pPr>
    </w:p>
    <w:p w:rsidR="0027190D" w:rsidRPr="0027190D" w:rsidRDefault="0027190D" w:rsidP="007320CD">
      <w:pPr>
        <w:pStyle w:val="ArialText"/>
        <w:spacing w:line="276" w:lineRule="auto"/>
      </w:pPr>
      <w:r w:rsidRPr="0027190D">
        <w:t>A decision shall be rendered within 30 days.  The grievant will receive the decision in writing.</w:t>
      </w:r>
    </w:p>
    <w:p w:rsidR="0027190D" w:rsidRPr="0027190D" w:rsidRDefault="0027190D" w:rsidP="007320CD">
      <w:pPr>
        <w:pStyle w:val="ArialText"/>
        <w:spacing w:line="276" w:lineRule="auto"/>
      </w:pPr>
    </w:p>
    <w:p w:rsidR="0027190D" w:rsidRPr="0027190D" w:rsidRDefault="0027190D" w:rsidP="007320CD">
      <w:pPr>
        <w:pStyle w:val="ArialText"/>
        <w:spacing w:line="276" w:lineRule="auto"/>
      </w:pPr>
      <w:r w:rsidRPr="0027190D">
        <w:t xml:space="preserve">The </w:t>
      </w:r>
      <w:r>
        <w:t>g</w:t>
      </w:r>
      <w:r w:rsidRPr="0027190D">
        <w:t xml:space="preserve">rievant can request binding arbitration if the decision is </w:t>
      </w:r>
      <w:proofErr w:type="gramStart"/>
      <w:r w:rsidRPr="0027190D">
        <w:t>adverse</w:t>
      </w:r>
      <w:proofErr w:type="gramEnd"/>
      <w:r w:rsidRPr="0027190D">
        <w:t xml:space="preserve"> to the grievant</w:t>
      </w:r>
      <w:r>
        <w:t>,</w:t>
      </w:r>
      <w:r w:rsidRPr="0027190D">
        <w:t xml:space="preserve"> or if a decision is re</w:t>
      </w:r>
      <w:r>
        <w:t xml:space="preserve">ached within 60 calendar days. </w:t>
      </w:r>
      <w:r w:rsidRPr="0027190D">
        <w:t xml:space="preserve">A binding arbitration hearing will be held within 45 days after request for arbitration or within 30 days </w:t>
      </w:r>
      <w:r>
        <w:t xml:space="preserve">after CEO appoints arbitrator. </w:t>
      </w:r>
      <w:r w:rsidRPr="0027190D">
        <w:t>Within 30 days of the binding arbitration hearing</w:t>
      </w:r>
      <w:r>
        <w:t>,</w:t>
      </w:r>
      <w:r w:rsidRPr="0027190D">
        <w:t xml:space="preserve"> a decision will be rendered.</w:t>
      </w:r>
    </w:p>
    <w:p w:rsidR="0027190D" w:rsidRDefault="0027190D" w:rsidP="007320CD">
      <w:pPr>
        <w:pStyle w:val="ArialText"/>
        <w:spacing w:line="276" w:lineRule="auto"/>
      </w:pPr>
    </w:p>
    <w:p w:rsidR="00293992" w:rsidRDefault="00293992" w:rsidP="007320CD">
      <w:pPr>
        <w:pStyle w:val="SubheadingBlue"/>
        <w:spacing w:before="0" w:line="276" w:lineRule="auto"/>
      </w:pPr>
      <w:bookmarkStart w:id="35" w:name="_Toc16509351"/>
      <w:r>
        <w:t>Just Cause</w:t>
      </w:r>
      <w:bookmarkEnd w:id="35"/>
    </w:p>
    <w:p w:rsidR="0027190D" w:rsidRDefault="0027190D" w:rsidP="007320CD">
      <w:pPr>
        <w:pStyle w:val="ArialText"/>
        <w:spacing w:line="276" w:lineRule="auto"/>
        <w:rPr>
          <w:noProof/>
        </w:rPr>
      </w:pPr>
    </w:p>
    <w:p w:rsidR="0027190D" w:rsidRPr="00046549" w:rsidRDefault="0027190D" w:rsidP="007320CD">
      <w:pPr>
        <w:pStyle w:val="ArialText"/>
        <w:spacing w:line="276" w:lineRule="auto"/>
        <w:rPr>
          <w:noProof/>
        </w:rPr>
      </w:pPr>
      <w:r>
        <w:rPr>
          <w:noProof/>
        </w:rPr>
        <w:t>In order to e</w:t>
      </w:r>
      <w:r w:rsidRPr="00046549">
        <w:rPr>
          <w:noProof/>
        </w:rPr>
        <w:t>nsure fair and equitable treatment for all members, decisions made at any level of this grievance procedure shal</w:t>
      </w:r>
      <w:r>
        <w:rPr>
          <w:noProof/>
        </w:rPr>
        <w:t>l be based on the principle of Just Cause.</w:t>
      </w:r>
      <w:r w:rsidRPr="00046549">
        <w:rPr>
          <w:noProof/>
        </w:rPr>
        <w:t xml:space="preserve"> The cornerstone of this procedure includes</w:t>
      </w:r>
      <w:r>
        <w:rPr>
          <w:noProof/>
        </w:rPr>
        <w:t xml:space="preserve"> asking</w:t>
      </w:r>
      <w:r w:rsidRPr="00046549">
        <w:rPr>
          <w:noProof/>
        </w:rPr>
        <w:t>:</w:t>
      </w:r>
    </w:p>
    <w:p w:rsidR="0027190D" w:rsidRPr="0027190D" w:rsidRDefault="0027190D" w:rsidP="007320CD">
      <w:pPr>
        <w:pStyle w:val="Header"/>
        <w:spacing w:line="276" w:lineRule="auto"/>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t>Did the member have foreknowledge of the consequences of his/her actions?</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t>Was the member treated fairly and without prejudice?</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t>Did the supervisor attempt to correct the member’s conduct before resorting to disciplinary action?</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lastRenderedPageBreak/>
        <w:t>Did the supervisor, in investigating the grievance, conduct a fair and objective investigation?</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Pr>
          <w:rFonts w:ascii="Arial" w:hAnsi="Arial" w:cs="Arial"/>
          <w:noProof/>
        </w:rPr>
        <w:t>Was the discipline given or action taken</w:t>
      </w:r>
      <w:r w:rsidRPr="0027190D">
        <w:rPr>
          <w:rFonts w:ascii="Arial" w:hAnsi="Arial" w:cs="Arial"/>
          <w:noProof/>
        </w:rPr>
        <w:t xml:space="preserve"> warranted?</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t>Was the employee's past work record taken into consideration?</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rPr>
          <w:rFonts w:ascii="Arial" w:hAnsi="Arial" w:cs="Arial"/>
          <w:noProof/>
        </w:rPr>
      </w:pPr>
    </w:p>
    <w:p w:rsid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t>Was the action taken in accord with the agency’s best practices?</w:t>
      </w:r>
    </w:p>
    <w:p w:rsidR="0027190D" w:rsidRPr="0027190D" w:rsidRDefault="0027190D" w:rsidP="007320CD">
      <w:pPr>
        <w:pStyle w:val="Header"/>
        <w:tabs>
          <w:tab w:val="clear" w:pos="4680"/>
          <w:tab w:val="clear" w:pos="9360"/>
          <w:tab w:val="left" w:pos="450"/>
          <w:tab w:val="left" w:pos="900"/>
          <w:tab w:val="num" w:pos="990"/>
          <w:tab w:val="center" w:pos="4320"/>
          <w:tab w:val="right" w:pos="8640"/>
        </w:tabs>
        <w:spacing w:line="276" w:lineRule="auto"/>
        <w:rPr>
          <w:rFonts w:ascii="Arial" w:hAnsi="Arial" w:cs="Arial"/>
          <w:noProof/>
        </w:rPr>
      </w:pPr>
    </w:p>
    <w:p w:rsidR="0027190D" w:rsidRPr="0027190D" w:rsidRDefault="0027190D" w:rsidP="007320CD">
      <w:pPr>
        <w:pStyle w:val="Header"/>
        <w:numPr>
          <w:ilvl w:val="0"/>
          <w:numId w:val="29"/>
        </w:numPr>
        <w:tabs>
          <w:tab w:val="clear" w:pos="480"/>
          <w:tab w:val="clear" w:pos="4680"/>
          <w:tab w:val="clear" w:pos="9360"/>
          <w:tab w:val="left" w:pos="450"/>
          <w:tab w:val="left" w:pos="900"/>
          <w:tab w:val="num" w:pos="990"/>
          <w:tab w:val="center" w:pos="4320"/>
          <w:tab w:val="right" w:pos="8640"/>
        </w:tabs>
        <w:spacing w:line="276" w:lineRule="auto"/>
        <w:ind w:left="930"/>
        <w:rPr>
          <w:rFonts w:ascii="Arial" w:hAnsi="Arial" w:cs="Arial"/>
          <w:noProof/>
        </w:rPr>
      </w:pPr>
      <w:r w:rsidRPr="0027190D">
        <w:rPr>
          <w:rFonts w:ascii="Arial" w:hAnsi="Arial" w:cs="Arial"/>
          <w:noProof/>
        </w:rPr>
        <w:t>Was the action taken against the employee proportionate to the gravity of the violation?</w:t>
      </w:r>
    </w:p>
    <w:p w:rsidR="0027190D" w:rsidRDefault="0027190D" w:rsidP="007320CD">
      <w:pPr>
        <w:pStyle w:val="SubheadingBlue"/>
        <w:spacing w:before="0" w:line="276" w:lineRule="auto"/>
      </w:pPr>
    </w:p>
    <w:p w:rsidR="003F2DEB" w:rsidRDefault="003F2DEB" w:rsidP="007320CD">
      <w:pPr>
        <w:pStyle w:val="SubheadingBlue"/>
        <w:spacing w:before="0" w:line="276" w:lineRule="auto"/>
      </w:pPr>
    </w:p>
    <w:p w:rsidR="003B4D52" w:rsidRDefault="003B4D52" w:rsidP="007320CD">
      <w:pPr>
        <w:pStyle w:val="HeadingRed"/>
        <w:spacing w:before="0" w:line="276" w:lineRule="auto"/>
      </w:pPr>
      <w:bookmarkStart w:id="36" w:name="_Toc16509352"/>
      <w:r>
        <w:t>Travel</w:t>
      </w:r>
      <w:bookmarkEnd w:id="36"/>
    </w:p>
    <w:p w:rsidR="00293992" w:rsidRDefault="00293992" w:rsidP="007320CD">
      <w:pPr>
        <w:pStyle w:val="SubheadingBlue"/>
        <w:spacing w:line="276" w:lineRule="auto"/>
      </w:pPr>
      <w:bookmarkStart w:id="37" w:name="_Toc16509353"/>
      <w:r>
        <w:t>Reimbursement</w:t>
      </w:r>
      <w:bookmarkEnd w:id="37"/>
    </w:p>
    <w:p w:rsidR="003F2DEB" w:rsidRDefault="003F2DEB" w:rsidP="007320CD">
      <w:pPr>
        <w:pStyle w:val="ArialText"/>
        <w:spacing w:line="276" w:lineRule="auto"/>
      </w:pPr>
    </w:p>
    <w:p w:rsidR="003F2DEB" w:rsidRPr="003F2DEB" w:rsidRDefault="003F2DEB" w:rsidP="007320CD">
      <w:pPr>
        <w:numPr>
          <w:ilvl w:val="0"/>
          <w:numId w:val="30"/>
        </w:numPr>
        <w:spacing w:after="0" w:line="276" w:lineRule="auto"/>
        <w:rPr>
          <w:rFonts w:ascii="Arial" w:hAnsi="Arial" w:cs="Arial"/>
        </w:rPr>
      </w:pPr>
      <w:r w:rsidRPr="003F2DEB">
        <w:rPr>
          <w:rFonts w:ascii="Arial" w:hAnsi="Arial" w:cs="Arial"/>
        </w:rPr>
        <w:t>Members are not reimbursed by their placement site or by CORE Susquehanna for any travel expenses incurred while going to or from home and their site.</w:t>
      </w:r>
    </w:p>
    <w:p w:rsidR="003F2DEB" w:rsidRPr="003F2DEB" w:rsidRDefault="003F2DEB" w:rsidP="007320CD">
      <w:pPr>
        <w:spacing w:after="0" w:line="276" w:lineRule="auto"/>
        <w:rPr>
          <w:rFonts w:ascii="Arial" w:hAnsi="Arial" w:cs="Arial"/>
        </w:rPr>
      </w:pPr>
    </w:p>
    <w:p w:rsidR="003F2DEB" w:rsidRPr="003F2DEB" w:rsidRDefault="003F2DEB" w:rsidP="007320CD">
      <w:pPr>
        <w:numPr>
          <w:ilvl w:val="0"/>
          <w:numId w:val="30"/>
        </w:numPr>
        <w:spacing w:after="0" w:line="276" w:lineRule="auto"/>
        <w:rPr>
          <w:rFonts w:ascii="Arial" w:hAnsi="Arial" w:cs="Arial"/>
        </w:rPr>
      </w:pPr>
      <w:r w:rsidRPr="003F2DEB">
        <w:rPr>
          <w:rFonts w:ascii="Arial" w:hAnsi="Arial" w:cs="Arial"/>
        </w:rPr>
        <w:t>Members may be eligible for some form of mileage reimbursement from their placement site if the member is required to leave their site to attend a meeting or training arranged by their placement site.</w:t>
      </w:r>
    </w:p>
    <w:p w:rsidR="003F2DEB" w:rsidRPr="003F2DEB" w:rsidRDefault="003F2DEB" w:rsidP="007320CD">
      <w:pPr>
        <w:spacing w:after="0" w:line="276" w:lineRule="auto"/>
        <w:rPr>
          <w:rFonts w:ascii="Arial" w:hAnsi="Arial" w:cs="Arial"/>
        </w:rPr>
      </w:pPr>
    </w:p>
    <w:p w:rsidR="003F2DEB" w:rsidRPr="003F2DEB" w:rsidRDefault="003F2DEB" w:rsidP="007320CD">
      <w:pPr>
        <w:numPr>
          <w:ilvl w:val="0"/>
          <w:numId w:val="30"/>
        </w:numPr>
        <w:spacing w:after="0" w:line="276" w:lineRule="auto"/>
        <w:rPr>
          <w:rFonts w:ascii="Cambria Math" w:hAnsi="Cambria Math"/>
        </w:rPr>
      </w:pPr>
      <w:r>
        <w:rPr>
          <w:rFonts w:ascii="Arial" w:hAnsi="Arial" w:cs="Arial"/>
        </w:rPr>
        <w:t>Members need to contact their site s</w:t>
      </w:r>
      <w:r w:rsidRPr="003F2DEB">
        <w:rPr>
          <w:rFonts w:ascii="Arial" w:hAnsi="Arial" w:cs="Arial"/>
        </w:rPr>
        <w:t>upervisor to discuss travel and reimbursement and the process of submitting the mileage expense.</w:t>
      </w:r>
      <w:r w:rsidRPr="003F2DEB">
        <w:rPr>
          <w:rFonts w:ascii="Cambria Math" w:hAnsi="Cambria Math"/>
        </w:rPr>
        <w:t xml:space="preserve">      </w:t>
      </w:r>
    </w:p>
    <w:p w:rsidR="003F2DEB" w:rsidRDefault="003F2DEB" w:rsidP="007320CD">
      <w:pPr>
        <w:pStyle w:val="ArialText"/>
        <w:spacing w:line="276" w:lineRule="auto"/>
      </w:pPr>
    </w:p>
    <w:p w:rsidR="003F2DEB" w:rsidRDefault="003F2DEB" w:rsidP="007320CD">
      <w:pPr>
        <w:pStyle w:val="ArialText"/>
        <w:spacing w:line="276" w:lineRule="auto"/>
      </w:pPr>
    </w:p>
    <w:p w:rsidR="003B4D52" w:rsidRDefault="003B4D52" w:rsidP="007320CD">
      <w:pPr>
        <w:pStyle w:val="HeadingRed"/>
        <w:spacing w:before="0" w:line="276" w:lineRule="auto"/>
      </w:pPr>
      <w:bookmarkStart w:id="38" w:name="_Toc16509354"/>
      <w:r>
        <w:t>Frequently Asked Questions</w:t>
      </w:r>
      <w:bookmarkEnd w:id="38"/>
    </w:p>
    <w:p w:rsidR="00D21E8A" w:rsidRDefault="00D21E8A" w:rsidP="007320CD">
      <w:pPr>
        <w:pStyle w:val="ArialText"/>
        <w:spacing w:line="276" w:lineRule="auto"/>
      </w:pPr>
    </w:p>
    <w:p w:rsidR="00D21E8A" w:rsidRPr="00D21E8A" w:rsidRDefault="00D21E8A" w:rsidP="007320CD">
      <w:pPr>
        <w:numPr>
          <w:ilvl w:val="0"/>
          <w:numId w:val="31"/>
        </w:numPr>
        <w:spacing w:after="0" w:line="276" w:lineRule="auto"/>
        <w:rPr>
          <w:rFonts w:ascii="Arial" w:hAnsi="Arial" w:cs="Arial"/>
          <w:b/>
        </w:rPr>
      </w:pPr>
      <w:r w:rsidRPr="00D21E8A">
        <w:rPr>
          <w:rFonts w:ascii="Arial" w:hAnsi="Arial" w:cs="Arial"/>
          <w:b/>
        </w:rPr>
        <w:t xml:space="preserve">Are </w:t>
      </w:r>
      <w:r>
        <w:rPr>
          <w:rFonts w:ascii="Arial" w:hAnsi="Arial" w:cs="Arial"/>
          <w:b/>
        </w:rPr>
        <w:t xml:space="preserve">AmeriCorps </w:t>
      </w:r>
      <w:r w:rsidRPr="00D21E8A">
        <w:rPr>
          <w:rFonts w:ascii="Arial" w:hAnsi="Arial" w:cs="Arial"/>
          <w:b/>
        </w:rPr>
        <w:t>members employees?</w:t>
      </w:r>
    </w:p>
    <w:p w:rsidR="00D21E8A" w:rsidRPr="00D21E8A" w:rsidRDefault="00D21E8A" w:rsidP="007320CD">
      <w:pPr>
        <w:spacing w:after="0" w:line="276" w:lineRule="auto"/>
        <w:ind w:left="720"/>
        <w:rPr>
          <w:rFonts w:ascii="Arial" w:hAnsi="Arial" w:cs="Arial"/>
        </w:rPr>
      </w:pPr>
    </w:p>
    <w:p w:rsidR="00D21E8A" w:rsidRDefault="00D21E8A" w:rsidP="007320CD">
      <w:pPr>
        <w:spacing w:after="0" w:line="276" w:lineRule="auto"/>
        <w:ind w:left="720"/>
        <w:rPr>
          <w:rFonts w:ascii="Arial" w:hAnsi="Arial" w:cs="Arial"/>
        </w:rPr>
      </w:pPr>
      <w:r w:rsidRPr="00D21E8A">
        <w:rPr>
          <w:rFonts w:ascii="Arial" w:hAnsi="Arial" w:cs="Arial"/>
        </w:rPr>
        <w:t>No. Members are not employees; you are a participant in National Service Organization.  Members provide a Term of Service for one year</w:t>
      </w:r>
      <w:r>
        <w:rPr>
          <w:rFonts w:ascii="Arial" w:hAnsi="Arial" w:cs="Arial"/>
        </w:rPr>
        <w:t xml:space="preserve">. </w:t>
      </w:r>
      <w:r w:rsidRPr="00D21E8A">
        <w:rPr>
          <w:rFonts w:ascii="Arial" w:hAnsi="Arial" w:cs="Arial"/>
        </w:rPr>
        <w:t>Think of it as a training time, a time to explore and discover if you are on the right track with what you want to be doing in the future.</w:t>
      </w:r>
      <w:r>
        <w:rPr>
          <w:rFonts w:ascii="Arial" w:hAnsi="Arial" w:cs="Arial"/>
        </w:rPr>
        <w:t xml:space="preserve"> </w:t>
      </w:r>
      <w:r w:rsidRPr="00D21E8A">
        <w:rPr>
          <w:rFonts w:ascii="Arial" w:hAnsi="Arial" w:cs="Arial"/>
        </w:rPr>
        <w:t xml:space="preserve">You are </w:t>
      </w:r>
      <w:r>
        <w:rPr>
          <w:rFonts w:ascii="Arial" w:hAnsi="Arial" w:cs="Arial"/>
        </w:rPr>
        <w:t>not working</w:t>
      </w:r>
      <w:r w:rsidRPr="00D21E8A">
        <w:rPr>
          <w:rFonts w:ascii="Arial" w:hAnsi="Arial" w:cs="Arial"/>
        </w:rPr>
        <w:t>, you are serving.</w:t>
      </w:r>
    </w:p>
    <w:p w:rsidR="00D21E8A" w:rsidRPr="00D21E8A" w:rsidRDefault="00D21E8A" w:rsidP="007320CD">
      <w:pPr>
        <w:spacing w:after="0" w:line="276" w:lineRule="auto"/>
        <w:ind w:left="720"/>
        <w:rPr>
          <w:rFonts w:ascii="Arial" w:hAnsi="Arial" w:cs="Arial"/>
        </w:rPr>
      </w:pPr>
    </w:p>
    <w:p w:rsidR="00D21E8A" w:rsidRPr="00D21E8A" w:rsidRDefault="00D21E8A" w:rsidP="007320CD">
      <w:pPr>
        <w:numPr>
          <w:ilvl w:val="0"/>
          <w:numId w:val="31"/>
        </w:numPr>
        <w:spacing w:after="0" w:line="276" w:lineRule="auto"/>
        <w:rPr>
          <w:rFonts w:ascii="Arial" w:hAnsi="Arial" w:cs="Arial"/>
          <w:b/>
        </w:rPr>
      </w:pPr>
      <w:r w:rsidRPr="00D21E8A">
        <w:rPr>
          <w:rFonts w:ascii="Arial" w:hAnsi="Arial" w:cs="Arial"/>
          <w:b/>
        </w:rPr>
        <w:t xml:space="preserve">Can members qualify for unemployment if they leave the program? </w:t>
      </w:r>
    </w:p>
    <w:p w:rsidR="00D21E8A" w:rsidRPr="00D21E8A" w:rsidRDefault="00D21E8A" w:rsidP="007320CD">
      <w:pPr>
        <w:spacing w:after="0" w:line="276" w:lineRule="auto"/>
        <w:ind w:left="720"/>
        <w:rPr>
          <w:rFonts w:ascii="Arial" w:hAnsi="Arial" w:cs="Arial"/>
        </w:rPr>
      </w:pPr>
    </w:p>
    <w:p w:rsidR="00D21E8A" w:rsidRPr="00D21E8A" w:rsidRDefault="00D21E8A" w:rsidP="007320CD">
      <w:pPr>
        <w:spacing w:after="0" w:line="276" w:lineRule="auto"/>
        <w:ind w:left="720"/>
        <w:rPr>
          <w:rFonts w:ascii="Arial" w:hAnsi="Arial" w:cs="Arial"/>
        </w:rPr>
      </w:pPr>
      <w:r w:rsidRPr="00D21E8A">
        <w:rPr>
          <w:rFonts w:ascii="Arial" w:hAnsi="Arial" w:cs="Arial"/>
        </w:rPr>
        <w:lastRenderedPageBreak/>
        <w:t xml:space="preserve">No. </w:t>
      </w:r>
      <w:r>
        <w:rPr>
          <w:rFonts w:ascii="Arial" w:hAnsi="Arial" w:cs="Arial"/>
        </w:rPr>
        <w:t>M</w:t>
      </w:r>
      <w:r w:rsidRPr="00D21E8A">
        <w:rPr>
          <w:rFonts w:ascii="Arial" w:hAnsi="Arial" w:cs="Arial"/>
        </w:rPr>
        <w:t>embers are not employees,</w:t>
      </w:r>
      <w:r>
        <w:rPr>
          <w:rFonts w:ascii="Arial" w:hAnsi="Arial" w:cs="Arial"/>
        </w:rPr>
        <w:t xml:space="preserve"> so</w:t>
      </w:r>
      <w:r w:rsidRPr="00D21E8A">
        <w:rPr>
          <w:rFonts w:ascii="Arial" w:hAnsi="Arial" w:cs="Arial"/>
        </w:rPr>
        <w:t xml:space="preserve"> they do not qualify for unemployment compensation at the end of their term of service. </w:t>
      </w:r>
    </w:p>
    <w:p w:rsidR="00D21E8A" w:rsidRPr="00D21E8A" w:rsidRDefault="00D21E8A" w:rsidP="007320CD">
      <w:pPr>
        <w:spacing w:after="0" w:line="276" w:lineRule="auto"/>
        <w:rPr>
          <w:rFonts w:ascii="Arial" w:hAnsi="Arial" w:cs="Arial"/>
        </w:rPr>
      </w:pPr>
    </w:p>
    <w:p w:rsidR="00D21E8A" w:rsidRDefault="00D21E8A" w:rsidP="007320CD">
      <w:pPr>
        <w:numPr>
          <w:ilvl w:val="0"/>
          <w:numId w:val="31"/>
        </w:numPr>
        <w:spacing w:after="0" w:line="276" w:lineRule="auto"/>
        <w:rPr>
          <w:rFonts w:ascii="Arial" w:hAnsi="Arial" w:cs="Arial"/>
          <w:b/>
        </w:rPr>
      </w:pPr>
      <w:r w:rsidRPr="00D21E8A">
        <w:rPr>
          <w:rFonts w:ascii="Arial" w:hAnsi="Arial" w:cs="Arial"/>
          <w:b/>
        </w:rPr>
        <w:t>Do members receive health benefits?</w:t>
      </w:r>
    </w:p>
    <w:p w:rsidR="00D21E8A" w:rsidRPr="00D21E8A" w:rsidRDefault="00D21E8A" w:rsidP="007320CD">
      <w:pPr>
        <w:spacing w:after="0" w:line="276" w:lineRule="auto"/>
        <w:ind w:left="720"/>
        <w:rPr>
          <w:rFonts w:ascii="Arial" w:hAnsi="Arial" w:cs="Arial"/>
          <w:b/>
        </w:rPr>
      </w:pPr>
    </w:p>
    <w:p w:rsidR="00D21E8A" w:rsidRPr="00D21E8A" w:rsidRDefault="00D21E8A" w:rsidP="007320CD">
      <w:pPr>
        <w:spacing w:line="276" w:lineRule="auto"/>
        <w:ind w:left="720"/>
        <w:rPr>
          <w:rFonts w:ascii="Arial" w:hAnsi="Arial" w:cs="Arial"/>
        </w:rPr>
      </w:pPr>
      <w:r w:rsidRPr="00D21E8A">
        <w:rPr>
          <w:rFonts w:ascii="Arial" w:hAnsi="Arial" w:cs="Arial"/>
        </w:rPr>
        <w:t xml:space="preserve">Yes. </w:t>
      </w:r>
      <w:r>
        <w:rPr>
          <w:rFonts w:ascii="Arial" w:hAnsi="Arial" w:cs="Arial"/>
        </w:rPr>
        <w:t>Health b</w:t>
      </w:r>
      <w:r w:rsidRPr="00D21E8A">
        <w:rPr>
          <w:rFonts w:ascii="Arial" w:hAnsi="Arial" w:cs="Arial"/>
        </w:rPr>
        <w:t xml:space="preserve">enefits are through Summit America and </w:t>
      </w:r>
      <w:r w:rsidRPr="00D21E8A">
        <w:rPr>
          <w:rFonts w:ascii="Arial" w:hAnsi="Arial" w:cs="Arial"/>
          <w:color w:val="000000"/>
          <w:shd w:val="clear" w:color="auto" w:fill="FFFFFF"/>
        </w:rPr>
        <w:t>The Corps Network Health Insurance Plan</w:t>
      </w:r>
      <w:r>
        <w:rPr>
          <w:rFonts w:ascii="Arial" w:hAnsi="Arial" w:cs="Arial"/>
          <w:color w:val="000000"/>
          <w:shd w:val="clear" w:color="auto" w:fill="FFFFFF"/>
        </w:rPr>
        <w:t>,</w:t>
      </w:r>
      <w:r w:rsidRPr="00D21E8A">
        <w:rPr>
          <w:rStyle w:val="apple-converted-space"/>
          <w:rFonts w:ascii="Arial" w:hAnsi="Arial" w:cs="Arial"/>
          <w:color w:val="000000"/>
          <w:shd w:val="clear" w:color="auto" w:fill="FFFFFF"/>
        </w:rPr>
        <w:t> </w:t>
      </w:r>
      <w:r w:rsidRPr="00D21E8A">
        <w:rPr>
          <w:rFonts w:ascii="Arial" w:hAnsi="Arial" w:cs="Arial"/>
        </w:rPr>
        <w:t xml:space="preserve">which can be found </w:t>
      </w:r>
      <w:r>
        <w:rPr>
          <w:rFonts w:ascii="Arial" w:hAnsi="Arial" w:cs="Arial"/>
        </w:rPr>
        <w:t>at</w:t>
      </w:r>
      <w:r w:rsidRPr="00D21E8A">
        <w:rPr>
          <w:rFonts w:ascii="Arial" w:hAnsi="Arial" w:cs="Arial"/>
        </w:rPr>
        <w:t xml:space="preserve">: </w:t>
      </w:r>
    </w:p>
    <w:p w:rsidR="00D21E8A" w:rsidRPr="00D21E8A" w:rsidRDefault="002B735E" w:rsidP="007320CD">
      <w:pPr>
        <w:numPr>
          <w:ilvl w:val="0"/>
          <w:numId w:val="32"/>
        </w:numPr>
        <w:spacing w:after="0" w:line="276" w:lineRule="auto"/>
        <w:rPr>
          <w:rFonts w:ascii="Arial" w:hAnsi="Arial" w:cs="Arial"/>
        </w:rPr>
      </w:pPr>
      <w:hyperlink r:id="rId14" w:history="1">
        <w:r w:rsidR="00D21E8A" w:rsidRPr="00D21E8A">
          <w:rPr>
            <w:rStyle w:val="Hyperlink"/>
            <w:rFonts w:ascii="Arial" w:hAnsi="Arial" w:cs="Arial"/>
          </w:rPr>
          <w:t>http://www.nationalservice.gov/programs/americorps/current-members/health-care-options</w:t>
        </w:r>
      </w:hyperlink>
      <w:r w:rsidR="00D21E8A" w:rsidRPr="00D21E8A">
        <w:rPr>
          <w:rFonts w:ascii="Arial" w:hAnsi="Arial" w:cs="Arial"/>
        </w:rPr>
        <w:t xml:space="preserve"> </w:t>
      </w:r>
    </w:p>
    <w:p w:rsidR="00D21E8A" w:rsidRPr="00D21E8A" w:rsidRDefault="002B735E" w:rsidP="007320CD">
      <w:pPr>
        <w:numPr>
          <w:ilvl w:val="0"/>
          <w:numId w:val="32"/>
        </w:numPr>
        <w:spacing w:after="0" w:line="276" w:lineRule="auto"/>
        <w:rPr>
          <w:rFonts w:ascii="Arial" w:hAnsi="Arial" w:cs="Arial"/>
        </w:rPr>
      </w:pPr>
      <w:hyperlink r:id="rId15" w:history="1">
        <w:r w:rsidR="00D21E8A" w:rsidRPr="00D21E8A">
          <w:rPr>
            <w:rStyle w:val="Hyperlink"/>
            <w:rFonts w:ascii="Arial" w:hAnsi="Arial" w:cs="Arial"/>
          </w:rPr>
          <w:t>www.summitamerica-ins.com</w:t>
        </w:r>
      </w:hyperlink>
    </w:p>
    <w:p w:rsidR="00D21E8A" w:rsidRPr="00D21E8A" w:rsidRDefault="00D21E8A" w:rsidP="007320CD">
      <w:pPr>
        <w:numPr>
          <w:ilvl w:val="0"/>
          <w:numId w:val="32"/>
        </w:numPr>
        <w:spacing w:after="0" w:line="276" w:lineRule="auto"/>
        <w:rPr>
          <w:rFonts w:ascii="Arial" w:hAnsi="Arial" w:cs="Arial"/>
        </w:rPr>
      </w:pPr>
      <w:r>
        <w:rPr>
          <w:rFonts w:ascii="Arial" w:hAnsi="Arial" w:cs="Arial"/>
        </w:rPr>
        <w:t>Or by calling</w:t>
      </w:r>
      <w:r w:rsidRPr="00D21E8A">
        <w:rPr>
          <w:rFonts w:ascii="Arial" w:hAnsi="Arial" w:cs="Arial"/>
        </w:rPr>
        <w:t xml:space="preserve"> 1-800-301-9128</w:t>
      </w:r>
      <w:r>
        <w:rPr>
          <w:rFonts w:ascii="Arial" w:hAnsi="Arial" w:cs="Arial"/>
        </w:rPr>
        <w:t>.</w:t>
      </w:r>
    </w:p>
    <w:p w:rsidR="00D21E8A" w:rsidRPr="00D21E8A" w:rsidRDefault="00D21E8A" w:rsidP="007320CD">
      <w:pPr>
        <w:spacing w:after="0" w:line="276" w:lineRule="auto"/>
        <w:ind w:left="720"/>
        <w:rPr>
          <w:rFonts w:ascii="Arial" w:hAnsi="Arial" w:cs="Arial"/>
        </w:rPr>
      </w:pPr>
    </w:p>
    <w:p w:rsidR="00D21E8A" w:rsidRPr="00D21E8A" w:rsidRDefault="00D21E8A" w:rsidP="007320CD">
      <w:pPr>
        <w:numPr>
          <w:ilvl w:val="0"/>
          <w:numId w:val="31"/>
        </w:numPr>
        <w:spacing w:after="0" w:line="276" w:lineRule="auto"/>
        <w:rPr>
          <w:rFonts w:ascii="Arial" w:hAnsi="Arial" w:cs="Arial"/>
          <w:b/>
        </w:rPr>
      </w:pPr>
      <w:r w:rsidRPr="00D21E8A">
        <w:rPr>
          <w:rFonts w:ascii="Arial" w:hAnsi="Arial" w:cs="Arial"/>
          <w:b/>
        </w:rPr>
        <w:t>Are there childcare options?</w:t>
      </w:r>
    </w:p>
    <w:p w:rsidR="00D21E8A" w:rsidRPr="00D21E8A" w:rsidRDefault="00D21E8A" w:rsidP="007320CD">
      <w:pPr>
        <w:spacing w:after="0" w:line="276" w:lineRule="auto"/>
        <w:ind w:left="720"/>
        <w:rPr>
          <w:rFonts w:ascii="Arial" w:hAnsi="Arial" w:cs="Arial"/>
        </w:rPr>
      </w:pPr>
    </w:p>
    <w:p w:rsidR="00D21E8A" w:rsidRDefault="00D21E8A" w:rsidP="007320CD">
      <w:pPr>
        <w:spacing w:after="0" w:line="276" w:lineRule="auto"/>
        <w:ind w:left="720"/>
        <w:rPr>
          <w:rFonts w:ascii="Arial" w:hAnsi="Arial" w:cs="Arial"/>
        </w:rPr>
      </w:pPr>
      <w:r w:rsidRPr="00D21E8A">
        <w:rPr>
          <w:rFonts w:ascii="Arial" w:hAnsi="Arial" w:cs="Arial"/>
        </w:rPr>
        <w:t xml:space="preserve">Yes, Gap Solutions is the AmeriCorps Child Care Plan found at: </w:t>
      </w:r>
    </w:p>
    <w:p w:rsidR="00D21E8A" w:rsidRPr="00D21E8A" w:rsidRDefault="002B735E" w:rsidP="007320CD">
      <w:pPr>
        <w:pStyle w:val="ListParagraph"/>
        <w:numPr>
          <w:ilvl w:val="0"/>
          <w:numId w:val="36"/>
        </w:numPr>
        <w:spacing w:after="0" w:line="276" w:lineRule="auto"/>
        <w:ind w:left="1440"/>
        <w:rPr>
          <w:rFonts w:ascii="Arial" w:hAnsi="Arial" w:cs="Arial"/>
        </w:rPr>
      </w:pPr>
      <w:hyperlink r:id="rId16" w:history="1">
        <w:r w:rsidR="00D21E8A" w:rsidRPr="00D21E8A">
          <w:rPr>
            <w:rStyle w:val="Hyperlink"/>
            <w:rFonts w:ascii="Arial" w:hAnsi="Arial" w:cs="Arial"/>
          </w:rPr>
          <w:t>https://www.americorpschildcare.com/</w:t>
        </w:r>
      </w:hyperlink>
    </w:p>
    <w:p w:rsidR="00D21E8A" w:rsidRPr="00D21E8A" w:rsidRDefault="00D21E8A" w:rsidP="007320CD">
      <w:pPr>
        <w:pStyle w:val="ListParagraph"/>
        <w:numPr>
          <w:ilvl w:val="0"/>
          <w:numId w:val="35"/>
        </w:numPr>
        <w:spacing w:after="0" w:line="276" w:lineRule="auto"/>
        <w:rPr>
          <w:rStyle w:val="apple-converted-space"/>
          <w:rFonts w:ascii="Arial" w:hAnsi="Arial" w:cs="Arial"/>
        </w:rPr>
      </w:pPr>
      <w:r>
        <w:rPr>
          <w:rFonts w:ascii="Arial" w:hAnsi="Arial" w:cs="Arial"/>
          <w:color w:val="000000"/>
          <w:shd w:val="clear" w:color="auto" w:fill="FFFFFF"/>
        </w:rPr>
        <w:t xml:space="preserve">Or by calling </w:t>
      </w:r>
      <w:r w:rsidRPr="00D21E8A">
        <w:rPr>
          <w:rFonts w:ascii="Arial" w:hAnsi="Arial" w:cs="Arial"/>
          <w:color w:val="000000"/>
          <w:shd w:val="clear" w:color="auto" w:fill="FFFFFF"/>
        </w:rPr>
        <w:t>1-855-886-0687</w:t>
      </w:r>
      <w:r>
        <w:rPr>
          <w:rStyle w:val="apple-converted-space"/>
          <w:rFonts w:ascii="Arial" w:hAnsi="Arial" w:cs="Arial"/>
          <w:color w:val="000000"/>
          <w:shd w:val="clear" w:color="auto" w:fill="FFFFFF"/>
        </w:rPr>
        <w:t>.</w:t>
      </w:r>
    </w:p>
    <w:p w:rsidR="00D21E8A" w:rsidRPr="00D21E8A" w:rsidRDefault="00D21E8A" w:rsidP="007320CD">
      <w:pPr>
        <w:spacing w:after="0" w:line="276" w:lineRule="auto"/>
        <w:ind w:left="450"/>
        <w:rPr>
          <w:rFonts w:ascii="Arial" w:hAnsi="Arial" w:cs="Arial"/>
        </w:rPr>
      </w:pPr>
    </w:p>
    <w:p w:rsidR="00D21E8A" w:rsidRPr="00D21E8A" w:rsidRDefault="00D21E8A" w:rsidP="007320CD">
      <w:pPr>
        <w:numPr>
          <w:ilvl w:val="0"/>
          <w:numId w:val="31"/>
        </w:numPr>
        <w:spacing w:after="0" w:line="276" w:lineRule="auto"/>
        <w:rPr>
          <w:rFonts w:ascii="Arial" w:hAnsi="Arial" w:cs="Arial"/>
          <w:b/>
        </w:rPr>
      </w:pPr>
      <w:r w:rsidRPr="00D21E8A">
        <w:rPr>
          <w:rFonts w:ascii="Arial" w:hAnsi="Arial" w:cs="Arial"/>
          <w:b/>
        </w:rPr>
        <w:t>What happens if service hours are completed early</w:t>
      </w:r>
      <w:r>
        <w:rPr>
          <w:rFonts w:ascii="Arial" w:hAnsi="Arial" w:cs="Arial"/>
          <w:b/>
        </w:rPr>
        <w:t>? Is the member done</w:t>
      </w:r>
      <w:r w:rsidRPr="00D21E8A">
        <w:rPr>
          <w:rFonts w:ascii="Arial" w:hAnsi="Arial" w:cs="Arial"/>
          <w:b/>
        </w:rPr>
        <w:t>?</w:t>
      </w:r>
    </w:p>
    <w:p w:rsidR="00D21E8A" w:rsidRPr="00D21E8A" w:rsidRDefault="00D21E8A" w:rsidP="007320CD">
      <w:pPr>
        <w:spacing w:after="0" w:line="276" w:lineRule="auto"/>
        <w:ind w:left="720"/>
        <w:rPr>
          <w:rFonts w:ascii="Arial" w:hAnsi="Arial" w:cs="Arial"/>
        </w:rPr>
      </w:pPr>
    </w:p>
    <w:p w:rsidR="00D21E8A" w:rsidRPr="00D21E8A" w:rsidRDefault="00D21E8A" w:rsidP="007320CD">
      <w:pPr>
        <w:spacing w:after="0" w:line="276" w:lineRule="auto"/>
        <w:ind w:left="720"/>
        <w:rPr>
          <w:rFonts w:ascii="Arial" w:hAnsi="Arial" w:cs="Arial"/>
        </w:rPr>
      </w:pPr>
      <w:r w:rsidRPr="00D21E8A">
        <w:rPr>
          <w:rFonts w:ascii="Arial" w:hAnsi="Arial" w:cs="Arial"/>
        </w:rPr>
        <w:t>If a member completes their hours before the program year ends, the living stipend ends</w:t>
      </w:r>
      <w:r>
        <w:rPr>
          <w:rFonts w:ascii="Arial" w:hAnsi="Arial" w:cs="Arial"/>
        </w:rPr>
        <w:t>.</w:t>
      </w:r>
      <w:r w:rsidRPr="00D21E8A">
        <w:rPr>
          <w:rFonts w:ascii="Arial" w:hAnsi="Arial" w:cs="Arial"/>
        </w:rPr>
        <w:t xml:space="preserve"> However, members may serve beyond 1700 hours and</w:t>
      </w:r>
      <w:r>
        <w:rPr>
          <w:rFonts w:ascii="Arial" w:hAnsi="Arial" w:cs="Arial"/>
        </w:rPr>
        <w:t>,</w:t>
      </w:r>
      <w:r w:rsidRPr="00D21E8A">
        <w:rPr>
          <w:rFonts w:ascii="Arial" w:hAnsi="Arial" w:cs="Arial"/>
        </w:rPr>
        <w:t xml:space="preserve"> as long as t</w:t>
      </w:r>
      <w:r>
        <w:rPr>
          <w:rFonts w:ascii="Arial" w:hAnsi="Arial" w:cs="Arial"/>
        </w:rPr>
        <w:t>hey continue to serve at their s</w:t>
      </w:r>
      <w:r w:rsidRPr="00D21E8A">
        <w:rPr>
          <w:rFonts w:ascii="Arial" w:hAnsi="Arial" w:cs="Arial"/>
        </w:rPr>
        <w:t>ite</w:t>
      </w:r>
      <w:r>
        <w:rPr>
          <w:rFonts w:ascii="Arial" w:hAnsi="Arial" w:cs="Arial"/>
        </w:rPr>
        <w:t>,</w:t>
      </w:r>
      <w:r w:rsidRPr="00D21E8A">
        <w:rPr>
          <w:rFonts w:ascii="Arial" w:hAnsi="Arial" w:cs="Arial"/>
        </w:rPr>
        <w:t xml:space="preserve"> they will continue to receive the living stipend until the end of the program year. If a member serves beyond 1700 hours</w:t>
      </w:r>
      <w:r>
        <w:rPr>
          <w:rFonts w:ascii="Arial" w:hAnsi="Arial" w:cs="Arial"/>
        </w:rPr>
        <w:t>,</w:t>
      </w:r>
      <w:r w:rsidRPr="00D21E8A">
        <w:rPr>
          <w:rFonts w:ascii="Arial" w:hAnsi="Arial" w:cs="Arial"/>
        </w:rPr>
        <w:t xml:space="preserve"> they may qualify for a Presidential Service Award. View details at</w:t>
      </w:r>
      <w:r>
        <w:rPr>
          <w:rFonts w:ascii="Arial" w:hAnsi="Arial" w:cs="Arial"/>
        </w:rPr>
        <w:t>:</w:t>
      </w:r>
      <w:r w:rsidRPr="00D21E8A">
        <w:rPr>
          <w:rFonts w:ascii="Arial" w:hAnsi="Arial" w:cs="Arial"/>
        </w:rPr>
        <w:t xml:space="preserve"> </w:t>
      </w:r>
      <w:hyperlink r:id="rId17" w:history="1">
        <w:r w:rsidRPr="00D21E8A">
          <w:rPr>
            <w:rStyle w:val="Hyperlink"/>
            <w:rFonts w:ascii="Arial" w:hAnsi="Arial" w:cs="Arial"/>
          </w:rPr>
          <w:t>http://www.presidentialserviceawards.gov/</w:t>
        </w:r>
      </w:hyperlink>
      <w:r>
        <w:rPr>
          <w:rFonts w:ascii="Arial" w:hAnsi="Arial" w:cs="Arial"/>
        </w:rPr>
        <w:t>.</w:t>
      </w:r>
    </w:p>
    <w:p w:rsidR="00D21E8A" w:rsidRPr="00D21E8A" w:rsidRDefault="00D21E8A" w:rsidP="007320CD">
      <w:pPr>
        <w:spacing w:after="0" w:line="276" w:lineRule="auto"/>
        <w:ind w:left="720"/>
        <w:rPr>
          <w:rFonts w:ascii="Arial" w:hAnsi="Arial" w:cs="Arial"/>
        </w:rPr>
      </w:pPr>
    </w:p>
    <w:p w:rsidR="00D21E8A" w:rsidRPr="00D21E8A" w:rsidRDefault="00D21E8A" w:rsidP="007320CD">
      <w:pPr>
        <w:numPr>
          <w:ilvl w:val="0"/>
          <w:numId w:val="31"/>
        </w:numPr>
        <w:spacing w:after="0" w:line="276" w:lineRule="auto"/>
        <w:rPr>
          <w:rFonts w:ascii="Arial" w:hAnsi="Arial" w:cs="Arial"/>
          <w:b/>
        </w:rPr>
      </w:pPr>
      <w:r w:rsidRPr="00D21E8A">
        <w:rPr>
          <w:rFonts w:ascii="Arial" w:hAnsi="Arial" w:cs="Arial"/>
          <w:b/>
        </w:rPr>
        <w:t xml:space="preserve">Can a member serve places other than his/her site? </w:t>
      </w:r>
    </w:p>
    <w:p w:rsidR="00D21E8A" w:rsidRPr="00D21E8A" w:rsidRDefault="00D21E8A" w:rsidP="007320CD">
      <w:pPr>
        <w:spacing w:after="0" w:line="276" w:lineRule="auto"/>
        <w:ind w:left="720"/>
        <w:rPr>
          <w:rFonts w:ascii="Arial" w:hAnsi="Arial" w:cs="Arial"/>
        </w:rPr>
      </w:pPr>
    </w:p>
    <w:p w:rsidR="00D21E8A" w:rsidRPr="00D21E8A" w:rsidRDefault="00D21E8A" w:rsidP="007320CD">
      <w:pPr>
        <w:spacing w:line="276" w:lineRule="auto"/>
        <w:ind w:left="720"/>
        <w:rPr>
          <w:rFonts w:ascii="Arial" w:hAnsi="Arial" w:cs="Arial"/>
        </w:rPr>
      </w:pPr>
      <w:r>
        <w:rPr>
          <w:rFonts w:ascii="Arial" w:hAnsi="Arial" w:cs="Arial"/>
        </w:rPr>
        <w:t>Yes. H</w:t>
      </w:r>
      <w:r w:rsidRPr="00D21E8A">
        <w:rPr>
          <w:rFonts w:ascii="Arial" w:hAnsi="Arial" w:cs="Arial"/>
        </w:rPr>
        <w:t xml:space="preserve">ours served away from the member’s host site must </w:t>
      </w:r>
      <w:r>
        <w:rPr>
          <w:rFonts w:ascii="Arial" w:hAnsi="Arial" w:cs="Arial"/>
        </w:rPr>
        <w:t>always</w:t>
      </w:r>
      <w:r w:rsidRPr="00D21E8A">
        <w:rPr>
          <w:rFonts w:ascii="Arial" w:hAnsi="Arial" w:cs="Arial"/>
        </w:rPr>
        <w:t xml:space="preserve"> have approval from the </w:t>
      </w:r>
      <w:r>
        <w:rPr>
          <w:rFonts w:ascii="Arial" w:hAnsi="Arial" w:cs="Arial"/>
        </w:rPr>
        <w:t>site s</w:t>
      </w:r>
      <w:r w:rsidRPr="00D21E8A">
        <w:rPr>
          <w:rFonts w:ascii="Arial" w:hAnsi="Arial" w:cs="Arial"/>
        </w:rPr>
        <w:t xml:space="preserve">upervisor </w:t>
      </w:r>
      <w:r>
        <w:rPr>
          <w:rFonts w:ascii="Arial" w:hAnsi="Arial" w:cs="Arial"/>
        </w:rPr>
        <w:t>prior</w:t>
      </w:r>
      <w:r w:rsidRPr="00D21E8A">
        <w:rPr>
          <w:rFonts w:ascii="Arial" w:hAnsi="Arial" w:cs="Arial"/>
        </w:rPr>
        <w:t xml:space="preserve"> to serving the hours</w:t>
      </w:r>
      <w:r>
        <w:rPr>
          <w:rFonts w:ascii="Arial" w:hAnsi="Arial" w:cs="Arial"/>
        </w:rPr>
        <w:t>,</w:t>
      </w:r>
      <w:r w:rsidRPr="00D21E8A">
        <w:rPr>
          <w:rFonts w:ascii="Arial" w:hAnsi="Arial" w:cs="Arial"/>
        </w:rPr>
        <w:t xml:space="preserve"> and </w:t>
      </w:r>
      <w:r>
        <w:rPr>
          <w:rFonts w:ascii="Arial" w:hAnsi="Arial" w:cs="Arial"/>
        </w:rPr>
        <w:t xml:space="preserve">the member </w:t>
      </w:r>
      <w:r w:rsidRPr="00D21E8A">
        <w:rPr>
          <w:rFonts w:ascii="Arial" w:hAnsi="Arial" w:cs="Arial"/>
        </w:rPr>
        <w:t xml:space="preserve">must fill out </w:t>
      </w:r>
      <w:r>
        <w:rPr>
          <w:rFonts w:ascii="Arial" w:hAnsi="Arial" w:cs="Arial"/>
        </w:rPr>
        <w:t xml:space="preserve">an off-site verification form. </w:t>
      </w:r>
      <w:r w:rsidRPr="00D21E8A">
        <w:rPr>
          <w:rFonts w:ascii="Arial" w:hAnsi="Arial" w:cs="Arial"/>
        </w:rPr>
        <w:t>The form should be turned into the CORE office within the time period served.</w:t>
      </w:r>
    </w:p>
    <w:p w:rsidR="00D21E8A" w:rsidRPr="00D21E8A" w:rsidRDefault="00D21E8A" w:rsidP="007320CD">
      <w:pPr>
        <w:numPr>
          <w:ilvl w:val="0"/>
          <w:numId w:val="31"/>
        </w:numPr>
        <w:spacing w:after="0" w:line="276" w:lineRule="auto"/>
        <w:rPr>
          <w:rFonts w:ascii="Arial" w:hAnsi="Arial" w:cs="Arial"/>
          <w:b/>
        </w:rPr>
      </w:pPr>
      <w:r w:rsidRPr="00D21E8A">
        <w:rPr>
          <w:rFonts w:ascii="Arial" w:hAnsi="Arial" w:cs="Arial"/>
          <w:b/>
        </w:rPr>
        <w:t xml:space="preserve">When do members get paid? </w:t>
      </w:r>
    </w:p>
    <w:p w:rsidR="00D21E8A" w:rsidRPr="00D21E8A" w:rsidRDefault="00D21E8A" w:rsidP="007320CD">
      <w:pPr>
        <w:spacing w:after="0" w:line="276" w:lineRule="auto"/>
        <w:ind w:left="720"/>
        <w:rPr>
          <w:rFonts w:ascii="Arial" w:hAnsi="Arial" w:cs="Arial"/>
        </w:rPr>
      </w:pPr>
    </w:p>
    <w:p w:rsidR="00D21E8A" w:rsidRPr="00D21E8A" w:rsidRDefault="00D21E8A" w:rsidP="007320CD">
      <w:pPr>
        <w:spacing w:after="0" w:line="276" w:lineRule="auto"/>
        <w:ind w:left="720"/>
        <w:rPr>
          <w:rFonts w:ascii="Arial" w:hAnsi="Arial" w:cs="Arial"/>
        </w:rPr>
      </w:pPr>
      <w:r w:rsidRPr="00D21E8A">
        <w:rPr>
          <w:rFonts w:ascii="Arial" w:hAnsi="Arial" w:cs="Arial"/>
        </w:rPr>
        <w:t>S</w:t>
      </w:r>
      <w:r>
        <w:rPr>
          <w:rFonts w:ascii="Arial" w:hAnsi="Arial" w:cs="Arial"/>
        </w:rPr>
        <w:t>tipend checks are mailed every two</w:t>
      </w:r>
      <w:r w:rsidRPr="00D21E8A">
        <w:rPr>
          <w:rFonts w:ascii="Arial" w:hAnsi="Arial" w:cs="Arial"/>
        </w:rPr>
        <w:t xml:space="preserve"> weeks.  Members are not permitted to pick up a stipend check unless they have an unusual circumsta</w:t>
      </w:r>
      <w:r w:rsidR="007320CD">
        <w:rPr>
          <w:rFonts w:ascii="Arial" w:hAnsi="Arial" w:cs="Arial"/>
        </w:rPr>
        <w:t xml:space="preserve">nce. </w:t>
      </w:r>
      <w:r w:rsidRPr="00D21E8A">
        <w:rPr>
          <w:rFonts w:ascii="Arial" w:hAnsi="Arial" w:cs="Arial"/>
        </w:rPr>
        <w:t xml:space="preserve">The CORE office needs to be notified several days prior to the check mail date. </w:t>
      </w:r>
    </w:p>
    <w:p w:rsidR="00D21E8A" w:rsidRPr="00D21E8A" w:rsidRDefault="00D21E8A" w:rsidP="007320CD">
      <w:pPr>
        <w:spacing w:after="0" w:line="276" w:lineRule="auto"/>
        <w:ind w:left="720"/>
        <w:rPr>
          <w:rFonts w:ascii="Arial" w:hAnsi="Arial" w:cs="Arial"/>
        </w:rPr>
      </w:pPr>
    </w:p>
    <w:p w:rsidR="00D21E8A" w:rsidRPr="007320CD" w:rsidRDefault="00D21E8A" w:rsidP="007320CD">
      <w:pPr>
        <w:numPr>
          <w:ilvl w:val="0"/>
          <w:numId w:val="31"/>
        </w:numPr>
        <w:spacing w:after="0" w:line="276" w:lineRule="auto"/>
        <w:rPr>
          <w:rFonts w:ascii="Arial" w:hAnsi="Arial" w:cs="Arial"/>
          <w:b/>
        </w:rPr>
      </w:pPr>
      <w:r w:rsidRPr="007320CD">
        <w:rPr>
          <w:rFonts w:ascii="Arial" w:hAnsi="Arial" w:cs="Arial"/>
          <w:b/>
        </w:rPr>
        <w:t>Are members permitted to miss convenings or group service projects because of service site commitments?</w:t>
      </w:r>
    </w:p>
    <w:p w:rsidR="00D21E8A" w:rsidRPr="00D21E8A" w:rsidRDefault="00D21E8A" w:rsidP="007320CD">
      <w:pPr>
        <w:spacing w:after="0" w:line="276" w:lineRule="auto"/>
        <w:ind w:left="720"/>
        <w:rPr>
          <w:rFonts w:ascii="Arial" w:hAnsi="Arial" w:cs="Arial"/>
        </w:rPr>
      </w:pPr>
    </w:p>
    <w:p w:rsidR="00D21E8A" w:rsidRDefault="007320CD" w:rsidP="007320CD">
      <w:pPr>
        <w:spacing w:after="0" w:line="276" w:lineRule="auto"/>
        <w:ind w:left="720"/>
        <w:rPr>
          <w:rFonts w:ascii="Arial" w:hAnsi="Arial" w:cs="Arial"/>
        </w:rPr>
      </w:pPr>
      <w:r w:rsidRPr="007320CD">
        <w:rPr>
          <w:rFonts w:ascii="Arial" w:hAnsi="Arial" w:cs="Arial"/>
        </w:rPr>
        <w:t>No.</w:t>
      </w:r>
      <w:r w:rsidR="00D21E8A" w:rsidRPr="007320CD">
        <w:rPr>
          <w:rFonts w:ascii="Arial" w:hAnsi="Arial" w:cs="Arial"/>
        </w:rPr>
        <w:t xml:space="preserve"> </w:t>
      </w:r>
      <w:r w:rsidRPr="007320CD">
        <w:rPr>
          <w:rFonts w:ascii="Arial" w:hAnsi="Arial" w:cs="Arial"/>
        </w:rPr>
        <w:t>Convenings and group p</w:t>
      </w:r>
      <w:r w:rsidR="00D21E8A" w:rsidRPr="007320CD">
        <w:rPr>
          <w:rFonts w:ascii="Arial" w:hAnsi="Arial" w:cs="Arial"/>
        </w:rPr>
        <w:t>rojec</w:t>
      </w:r>
      <w:r w:rsidRPr="007320CD">
        <w:rPr>
          <w:rFonts w:ascii="Arial" w:hAnsi="Arial" w:cs="Arial"/>
        </w:rPr>
        <w:t>ts take priority over your site. The s</w:t>
      </w:r>
      <w:r w:rsidR="00D21E8A" w:rsidRPr="007320CD">
        <w:rPr>
          <w:rFonts w:ascii="Arial" w:hAnsi="Arial" w:cs="Arial"/>
        </w:rPr>
        <w:t>ite must be able to function without the</w:t>
      </w:r>
      <w:r w:rsidR="00D21E8A" w:rsidRPr="00D21E8A">
        <w:rPr>
          <w:rFonts w:ascii="Arial" w:hAnsi="Arial" w:cs="Arial"/>
        </w:rPr>
        <w:t xml:space="preserve"> AmeriCorps member. </w:t>
      </w:r>
      <w:r>
        <w:rPr>
          <w:rFonts w:ascii="Arial" w:hAnsi="Arial" w:cs="Arial"/>
        </w:rPr>
        <w:t>Site s</w:t>
      </w:r>
      <w:r w:rsidR="00D21E8A" w:rsidRPr="00D21E8A">
        <w:rPr>
          <w:rFonts w:ascii="Arial" w:hAnsi="Arial" w:cs="Arial"/>
        </w:rPr>
        <w:t>upervis</w:t>
      </w:r>
      <w:r>
        <w:rPr>
          <w:rFonts w:ascii="Arial" w:hAnsi="Arial" w:cs="Arial"/>
        </w:rPr>
        <w:t>ors have the convening schedule</w:t>
      </w:r>
      <w:r w:rsidR="00D21E8A" w:rsidRPr="00D21E8A">
        <w:rPr>
          <w:rFonts w:ascii="Arial" w:hAnsi="Arial" w:cs="Arial"/>
        </w:rPr>
        <w:t xml:space="preserve"> as do me</w:t>
      </w:r>
      <w:r>
        <w:rPr>
          <w:rFonts w:ascii="Arial" w:hAnsi="Arial" w:cs="Arial"/>
        </w:rPr>
        <w:t>mbers. Please plan accordingly.</w:t>
      </w:r>
    </w:p>
    <w:p w:rsidR="007320CD" w:rsidRPr="00D21E8A" w:rsidRDefault="007320CD" w:rsidP="007320CD">
      <w:pPr>
        <w:spacing w:after="0" w:line="276" w:lineRule="auto"/>
        <w:ind w:left="720"/>
        <w:rPr>
          <w:rFonts w:ascii="Arial" w:hAnsi="Arial" w:cs="Arial"/>
        </w:rPr>
      </w:pPr>
    </w:p>
    <w:p w:rsidR="00D21E8A" w:rsidRPr="00D21E8A" w:rsidRDefault="00D21E8A" w:rsidP="007320CD">
      <w:pPr>
        <w:spacing w:line="276" w:lineRule="auto"/>
        <w:rPr>
          <w:rFonts w:ascii="Arial" w:hAnsi="Arial" w:cs="Arial"/>
        </w:rPr>
      </w:pPr>
      <w:r w:rsidRPr="00D21E8A">
        <w:rPr>
          <w:rFonts w:ascii="Arial" w:hAnsi="Arial" w:cs="Arial"/>
        </w:rPr>
        <w:t>Some useful websites for reference:</w:t>
      </w:r>
    </w:p>
    <w:p w:rsidR="00D21E8A" w:rsidRPr="00D21E8A" w:rsidRDefault="002B735E" w:rsidP="007320CD">
      <w:pPr>
        <w:numPr>
          <w:ilvl w:val="0"/>
          <w:numId w:val="34"/>
        </w:numPr>
        <w:spacing w:after="0" w:line="276" w:lineRule="auto"/>
        <w:rPr>
          <w:rFonts w:ascii="Arial" w:hAnsi="Arial" w:cs="Arial"/>
        </w:rPr>
      </w:pPr>
      <w:hyperlink r:id="rId18" w:history="1">
        <w:r w:rsidR="00D21E8A" w:rsidRPr="00D21E8A">
          <w:rPr>
            <w:rStyle w:val="Hyperlink"/>
            <w:rFonts w:ascii="Arial" w:hAnsi="Arial" w:cs="Arial"/>
          </w:rPr>
          <w:t>www.coreamericorps.org</w:t>
        </w:r>
      </w:hyperlink>
      <w:r w:rsidR="00D21E8A" w:rsidRPr="00D21E8A">
        <w:rPr>
          <w:rFonts w:ascii="Arial" w:hAnsi="Arial" w:cs="Arial"/>
        </w:rPr>
        <w:t xml:space="preserve">    </w:t>
      </w:r>
    </w:p>
    <w:p w:rsidR="007320CD" w:rsidRDefault="002B735E" w:rsidP="007320CD">
      <w:pPr>
        <w:numPr>
          <w:ilvl w:val="0"/>
          <w:numId w:val="34"/>
        </w:numPr>
        <w:spacing w:after="0" w:line="276" w:lineRule="auto"/>
        <w:rPr>
          <w:rFonts w:ascii="Arial" w:hAnsi="Arial" w:cs="Arial"/>
        </w:rPr>
      </w:pPr>
      <w:hyperlink r:id="rId19" w:history="1">
        <w:r w:rsidR="00D21E8A" w:rsidRPr="007320CD">
          <w:rPr>
            <w:rStyle w:val="Hyperlink"/>
            <w:rFonts w:ascii="Arial" w:hAnsi="Arial" w:cs="Arial"/>
          </w:rPr>
          <w:t>http://www.nationalservice.gov/programs/americorps</w:t>
        </w:r>
      </w:hyperlink>
      <w:r w:rsidR="00D21E8A" w:rsidRPr="007320CD">
        <w:rPr>
          <w:rFonts w:ascii="Arial" w:hAnsi="Arial" w:cs="Arial"/>
        </w:rPr>
        <w:t xml:space="preserve">  </w:t>
      </w:r>
    </w:p>
    <w:p w:rsidR="00D21E8A" w:rsidRPr="007320CD" w:rsidRDefault="002B735E" w:rsidP="007320CD">
      <w:pPr>
        <w:numPr>
          <w:ilvl w:val="0"/>
          <w:numId w:val="34"/>
        </w:numPr>
        <w:spacing w:after="0" w:line="276" w:lineRule="auto"/>
        <w:rPr>
          <w:rFonts w:ascii="Arial" w:hAnsi="Arial" w:cs="Arial"/>
        </w:rPr>
      </w:pPr>
      <w:hyperlink r:id="rId20" w:history="1">
        <w:r w:rsidR="00D21E8A" w:rsidRPr="007320CD">
          <w:rPr>
            <w:rStyle w:val="Hyperlink"/>
            <w:rFonts w:ascii="Arial" w:hAnsi="Arial" w:cs="Arial"/>
          </w:rPr>
          <w:t>www.americorpsalums.org</w:t>
        </w:r>
      </w:hyperlink>
    </w:p>
    <w:p w:rsidR="00D21E8A" w:rsidRPr="00D21E8A" w:rsidRDefault="002B735E" w:rsidP="007320CD">
      <w:pPr>
        <w:numPr>
          <w:ilvl w:val="0"/>
          <w:numId w:val="33"/>
        </w:numPr>
        <w:spacing w:after="0" w:line="276" w:lineRule="auto"/>
        <w:rPr>
          <w:rFonts w:ascii="Arial" w:hAnsi="Arial" w:cs="Arial"/>
          <w:b/>
          <w:color w:val="4F81BD"/>
        </w:rPr>
      </w:pPr>
      <w:hyperlink r:id="rId21" w:history="1">
        <w:r w:rsidR="00D21E8A" w:rsidRPr="00D21E8A">
          <w:rPr>
            <w:rStyle w:val="Hyperlink"/>
            <w:rFonts w:ascii="Arial" w:hAnsi="Arial" w:cs="Arial"/>
          </w:rPr>
          <w:t>http://www.presidentialserviceawards.gov/</w:t>
        </w:r>
      </w:hyperlink>
      <w:r w:rsidR="00D21E8A" w:rsidRPr="00D21E8A">
        <w:rPr>
          <w:rFonts w:ascii="Arial" w:hAnsi="Arial" w:cs="Arial"/>
          <w:b/>
          <w:color w:val="4F81BD"/>
        </w:rPr>
        <w:tab/>
      </w:r>
    </w:p>
    <w:p w:rsidR="00D21E8A" w:rsidRPr="00D21E8A" w:rsidRDefault="00D21E8A" w:rsidP="007320CD">
      <w:pPr>
        <w:spacing w:line="276" w:lineRule="auto"/>
        <w:ind w:left="720"/>
        <w:rPr>
          <w:rFonts w:ascii="Cambria Math" w:hAnsi="Cambria Math"/>
          <w:b/>
          <w:color w:val="4F81BD"/>
        </w:rPr>
      </w:pPr>
    </w:p>
    <w:p w:rsidR="00D21E8A" w:rsidRPr="00D21E8A" w:rsidRDefault="00D21E8A" w:rsidP="007320CD">
      <w:pPr>
        <w:pStyle w:val="HeadingRed"/>
        <w:spacing w:before="0" w:line="276" w:lineRule="auto"/>
        <w:rPr>
          <w:sz w:val="22"/>
          <w:szCs w:val="22"/>
        </w:rPr>
      </w:pPr>
    </w:p>
    <w:sectPr w:rsidR="00D21E8A" w:rsidRPr="00D21E8A" w:rsidSect="00176501">
      <w:headerReference w:type="even" r:id="rId22"/>
      <w:headerReference w:type="default" r:id="rId23"/>
      <w:footerReference w:type="even" r:id="rId24"/>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5E" w:rsidRDefault="002B735E" w:rsidP="001D7F71">
      <w:pPr>
        <w:spacing w:after="0" w:line="240" w:lineRule="auto"/>
      </w:pPr>
      <w:r>
        <w:separator/>
      </w:r>
    </w:p>
  </w:endnote>
  <w:endnote w:type="continuationSeparator" w:id="0">
    <w:p w:rsidR="002B735E" w:rsidRDefault="002B735E" w:rsidP="001D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38711002"/>
      <w:docPartObj>
        <w:docPartGallery w:val="Page Numbers (Bottom of Page)"/>
        <w:docPartUnique/>
      </w:docPartObj>
    </w:sdtPr>
    <w:sdtEndPr>
      <w:rPr>
        <w:noProof/>
      </w:rPr>
    </w:sdtEndPr>
    <w:sdtContent>
      <w:p w:rsidR="002B735E" w:rsidRDefault="002B735E">
        <w:pPr>
          <w:pStyle w:val="Footer"/>
          <w:rPr>
            <w:rFonts w:ascii="Arial" w:hAnsi="Arial" w:cs="Arial"/>
            <w:sz w:val="16"/>
            <w:szCs w:val="16"/>
          </w:rPr>
        </w:pPr>
      </w:p>
      <w:p w:rsidR="002B735E" w:rsidRPr="00153CCD" w:rsidRDefault="002B735E">
        <w:pPr>
          <w:pStyle w:val="Footer"/>
          <w:rPr>
            <w:rFonts w:ascii="Arial" w:hAnsi="Arial" w:cs="Arial"/>
            <w:color w:val="005BAB"/>
            <w:sz w:val="16"/>
            <w:szCs w:val="16"/>
          </w:rPr>
        </w:pPr>
        <w:r>
          <w:rPr>
            <w:rFonts w:ascii="Arial" w:hAnsi="Arial" w:cs="Arial"/>
            <w:color w:val="005BAB"/>
            <w:sz w:val="16"/>
            <w:szCs w:val="16"/>
          </w:rPr>
          <w:t>CORE SUSQUEHANNA AMERICORPS</w:t>
        </w:r>
      </w:p>
      <w:p w:rsidR="002B735E" w:rsidRPr="00153CCD" w:rsidRDefault="002B735E">
        <w:pPr>
          <w:pStyle w:val="Footer"/>
          <w:rPr>
            <w:rFonts w:ascii="Arial" w:hAnsi="Arial" w:cs="Arial"/>
            <w:color w:val="EF3E35"/>
            <w:sz w:val="16"/>
            <w:szCs w:val="16"/>
          </w:rPr>
        </w:pPr>
        <w:r>
          <w:rPr>
            <w:rFonts w:ascii="Arial" w:hAnsi="Arial" w:cs="Arial"/>
            <w:color w:val="EF3E35"/>
            <w:sz w:val="16"/>
            <w:szCs w:val="16"/>
          </w:rPr>
          <w:t>MEMBER HANDBOOK</w:t>
        </w:r>
      </w:p>
      <w:p w:rsidR="002B735E" w:rsidRPr="00153CCD" w:rsidRDefault="002B735E">
        <w:pPr>
          <w:pStyle w:val="Footer"/>
          <w:rPr>
            <w:rFonts w:ascii="Arial" w:hAnsi="Arial" w:cs="Arial"/>
            <w:sz w:val="16"/>
            <w:szCs w:val="16"/>
          </w:rPr>
        </w:pPr>
        <w:r w:rsidRPr="00153CCD">
          <w:rPr>
            <w:rFonts w:ascii="Arial" w:hAnsi="Arial" w:cs="Arial"/>
            <w:sz w:val="16"/>
            <w:szCs w:val="16"/>
          </w:rPr>
          <w:fldChar w:fldCharType="begin"/>
        </w:r>
        <w:r w:rsidRPr="00153CCD">
          <w:rPr>
            <w:rFonts w:ascii="Arial" w:hAnsi="Arial" w:cs="Arial"/>
            <w:sz w:val="16"/>
            <w:szCs w:val="16"/>
          </w:rPr>
          <w:instrText xml:space="preserve"> PAGE   \* MERGEFORMAT </w:instrText>
        </w:r>
        <w:r w:rsidRPr="00153CCD">
          <w:rPr>
            <w:rFonts w:ascii="Arial" w:hAnsi="Arial" w:cs="Arial"/>
            <w:sz w:val="16"/>
            <w:szCs w:val="16"/>
          </w:rPr>
          <w:fldChar w:fldCharType="separate"/>
        </w:r>
        <w:r>
          <w:rPr>
            <w:rFonts w:ascii="Arial" w:hAnsi="Arial" w:cs="Arial"/>
            <w:noProof/>
            <w:sz w:val="16"/>
            <w:szCs w:val="16"/>
          </w:rPr>
          <w:t>2</w:t>
        </w:r>
        <w:r w:rsidRPr="00153CCD">
          <w:rPr>
            <w:rFonts w:ascii="Arial" w:hAnsi="Arial" w:cs="Arial"/>
            <w:noProof/>
            <w:sz w:val="16"/>
            <w:szCs w:val="16"/>
          </w:rPr>
          <w:fldChar w:fldCharType="end"/>
        </w:r>
      </w:p>
    </w:sdtContent>
  </w:sdt>
  <w:p w:rsidR="002B735E" w:rsidRPr="00153CCD" w:rsidRDefault="002B735E" w:rsidP="00153CCD">
    <w:pPr>
      <w:pStyle w:val="Footer"/>
      <w:jc w:val="center"/>
      <w:rPr>
        <w:rFonts w:ascii="Arial" w:hAnsi="Arial" w:cs="Arial"/>
        <w:sz w:val="12"/>
        <w:szCs w:val="12"/>
      </w:rPr>
    </w:pPr>
    <w:r>
      <w:rPr>
        <w:rFonts w:ascii="Arial" w:hAnsi="Arial" w:cs="Arial"/>
        <w:sz w:val="12"/>
        <w:szCs w:val="12"/>
      </w:rPr>
      <w:t>8-12-19</w:t>
    </w:r>
  </w:p>
  <w:p w:rsidR="002B735E" w:rsidRDefault="002B735E" w:rsidP="0017650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02156"/>
      <w:docPartObj>
        <w:docPartGallery w:val="Page Numbers (Bottom of Page)"/>
        <w:docPartUnique/>
      </w:docPartObj>
    </w:sdtPr>
    <w:sdtEndPr>
      <w:rPr>
        <w:rFonts w:ascii="Arial" w:hAnsi="Arial" w:cs="Arial"/>
        <w:noProof/>
        <w:sz w:val="16"/>
        <w:szCs w:val="16"/>
      </w:rPr>
    </w:sdtEndPr>
    <w:sdtContent>
      <w:p w:rsidR="002B735E" w:rsidRDefault="002B735E">
        <w:pPr>
          <w:pStyle w:val="Footer"/>
          <w:jc w:val="right"/>
        </w:pPr>
      </w:p>
      <w:p w:rsidR="002B735E" w:rsidRDefault="002B735E">
        <w:pPr>
          <w:pStyle w:val="Footer"/>
          <w:jc w:val="right"/>
          <w:rPr>
            <w:rFonts w:ascii="Arial" w:hAnsi="Arial" w:cs="Arial"/>
            <w:color w:val="005BAB"/>
            <w:sz w:val="16"/>
            <w:szCs w:val="16"/>
          </w:rPr>
        </w:pPr>
        <w:r>
          <w:rPr>
            <w:rFonts w:ascii="Arial" w:hAnsi="Arial" w:cs="Arial"/>
            <w:color w:val="005BAB"/>
            <w:sz w:val="16"/>
            <w:szCs w:val="16"/>
          </w:rPr>
          <w:t>CORE SUSQUEHANNA AMERICORPS</w:t>
        </w:r>
      </w:p>
      <w:p w:rsidR="002B735E" w:rsidRPr="00153CCD" w:rsidRDefault="002B735E" w:rsidP="00153CCD">
        <w:pPr>
          <w:pStyle w:val="Footer"/>
          <w:jc w:val="right"/>
          <w:rPr>
            <w:rFonts w:ascii="Arial" w:hAnsi="Arial" w:cs="Arial"/>
            <w:color w:val="EF3E35"/>
            <w:sz w:val="16"/>
            <w:szCs w:val="16"/>
          </w:rPr>
        </w:pPr>
        <w:r>
          <w:rPr>
            <w:rFonts w:ascii="Arial" w:hAnsi="Arial" w:cs="Arial"/>
            <w:color w:val="EF3E35"/>
            <w:sz w:val="16"/>
            <w:szCs w:val="16"/>
          </w:rPr>
          <w:t>MEMBER HANDBOOK</w:t>
        </w:r>
      </w:p>
      <w:p w:rsidR="002B735E" w:rsidRPr="00153CCD" w:rsidRDefault="002B735E">
        <w:pPr>
          <w:pStyle w:val="Footer"/>
          <w:jc w:val="right"/>
          <w:rPr>
            <w:rFonts w:ascii="Arial" w:hAnsi="Arial" w:cs="Arial"/>
            <w:sz w:val="16"/>
            <w:szCs w:val="16"/>
          </w:rPr>
        </w:pPr>
        <w:r w:rsidRPr="00153CCD">
          <w:rPr>
            <w:rFonts w:ascii="Arial" w:hAnsi="Arial" w:cs="Arial"/>
            <w:sz w:val="16"/>
            <w:szCs w:val="16"/>
          </w:rPr>
          <w:fldChar w:fldCharType="begin"/>
        </w:r>
        <w:r w:rsidRPr="00153CCD">
          <w:rPr>
            <w:rFonts w:ascii="Arial" w:hAnsi="Arial" w:cs="Arial"/>
            <w:sz w:val="16"/>
            <w:szCs w:val="16"/>
          </w:rPr>
          <w:instrText xml:space="preserve"> PAGE   \* MERGEFORMAT </w:instrText>
        </w:r>
        <w:r w:rsidRPr="00153CCD">
          <w:rPr>
            <w:rFonts w:ascii="Arial" w:hAnsi="Arial" w:cs="Arial"/>
            <w:sz w:val="16"/>
            <w:szCs w:val="16"/>
          </w:rPr>
          <w:fldChar w:fldCharType="separate"/>
        </w:r>
        <w:r>
          <w:rPr>
            <w:rFonts w:ascii="Arial" w:hAnsi="Arial" w:cs="Arial"/>
            <w:noProof/>
            <w:sz w:val="16"/>
            <w:szCs w:val="16"/>
          </w:rPr>
          <w:t>11</w:t>
        </w:r>
        <w:r w:rsidRPr="00153CCD">
          <w:rPr>
            <w:rFonts w:ascii="Arial" w:hAnsi="Arial" w:cs="Arial"/>
            <w:noProof/>
            <w:sz w:val="16"/>
            <w:szCs w:val="16"/>
          </w:rPr>
          <w:fldChar w:fldCharType="end"/>
        </w:r>
      </w:p>
    </w:sdtContent>
  </w:sdt>
  <w:p w:rsidR="002B735E" w:rsidRPr="00153CCD" w:rsidRDefault="002B735E" w:rsidP="00153CCD">
    <w:pPr>
      <w:pStyle w:val="Footer"/>
      <w:jc w:val="center"/>
      <w:rPr>
        <w:rFonts w:ascii="Arial" w:hAnsi="Arial" w:cs="Arial"/>
        <w:sz w:val="12"/>
        <w:szCs w:val="12"/>
      </w:rPr>
    </w:pPr>
    <w:r>
      <w:rPr>
        <w:rFonts w:ascii="Arial" w:hAnsi="Arial" w:cs="Arial"/>
        <w:sz w:val="12"/>
        <w:szCs w:val="12"/>
      </w:rPr>
      <w:t>8-12</w:t>
    </w:r>
    <w:r w:rsidRPr="00153CCD">
      <w:rPr>
        <w:rFonts w:ascii="Arial" w:hAnsi="Arial" w:cs="Arial"/>
        <w:sz w:val="12"/>
        <w:szCs w:val="12"/>
      </w:rPr>
      <w:t>-19</w:t>
    </w:r>
  </w:p>
  <w:p w:rsidR="002B735E" w:rsidRDefault="002B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5E" w:rsidRDefault="002B735E" w:rsidP="001D7F71">
      <w:pPr>
        <w:spacing w:after="0" w:line="240" w:lineRule="auto"/>
      </w:pPr>
      <w:r>
        <w:separator/>
      </w:r>
    </w:p>
  </w:footnote>
  <w:footnote w:type="continuationSeparator" w:id="0">
    <w:p w:rsidR="002B735E" w:rsidRDefault="002B735E" w:rsidP="001D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35E" w:rsidRDefault="002B735E" w:rsidP="00DA253C">
    <w:pPr>
      <w:pStyle w:val="Header"/>
      <w:tabs>
        <w:tab w:val="clear" w:pos="4680"/>
        <w:tab w:val="clear" w:pos="9360"/>
        <w:tab w:val="left" w:pos="831"/>
      </w:tabs>
    </w:pPr>
    <w:r>
      <w:rPr>
        <w:noProof/>
      </w:rPr>
      <w:drawing>
        <wp:anchor distT="0" distB="0" distL="114300" distR="114300" simplePos="0" relativeHeight="251673600" behindDoc="0" locked="0" layoutInCell="1" allowOverlap="1" wp14:anchorId="3EF5E308" wp14:editId="7A138D55">
          <wp:simplePos x="0" y="0"/>
          <wp:positionH relativeFrom="margin">
            <wp:align>left</wp:align>
          </wp:positionH>
          <wp:positionV relativeFrom="paragraph">
            <wp:posOffset>-290572</wp:posOffset>
          </wp:positionV>
          <wp:extent cx="657860" cy="657860"/>
          <wp:effectExtent l="0" t="0" r="889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meriCorpsLogo-CORESSusquehan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rPr>
      <mc:AlternateContent>
        <mc:Choice Requires="wps">
          <w:drawing>
            <wp:anchor distT="0" distB="0" distL="114300" distR="114300" simplePos="0" relativeHeight="251672576" behindDoc="0" locked="0" layoutInCell="1" allowOverlap="1" wp14:anchorId="37F9D067" wp14:editId="05BCE28D">
              <wp:simplePos x="0" y="0"/>
              <wp:positionH relativeFrom="page">
                <wp:align>left</wp:align>
              </wp:positionH>
              <wp:positionV relativeFrom="paragraph">
                <wp:posOffset>433070</wp:posOffset>
              </wp:positionV>
              <wp:extent cx="807148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8071485" cy="0"/>
                      </a:xfrm>
                      <a:prstGeom prst="line">
                        <a:avLst/>
                      </a:prstGeom>
                      <a:ln w="19050">
                        <a:solidFill>
                          <a:srgbClr val="005B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78FB4" id="Straight Connector 1"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35.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" strokecolor="#005bab" strokeweight="1.5pt">
              <v:stroke joinstyle="miter"/>
              <w10:wrap anchorx="page"/>
            </v:line>
          </w:pict>
        </mc:Fallback>
      </mc:AlternateContent>
    </w:r>
    <w:r>
      <w:rPr>
        <w:rFonts w:ascii="Arial" w:hAnsi="Arial" w:cs="Arial"/>
        <w:b/>
        <w:noProof/>
        <w:sz w:val="32"/>
      </w:rPr>
      <mc:AlternateContent>
        <mc:Choice Requires="wps">
          <w:drawing>
            <wp:anchor distT="0" distB="0" distL="114300" distR="114300" simplePos="0" relativeHeight="251671552" behindDoc="0" locked="0" layoutInCell="1" allowOverlap="1" wp14:anchorId="3A4BFA9D" wp14:editId="0FDA2624">
              <wp:simplePos x="0" y="0"/>
              <wp:positionH relativeFrom="page">
                <wp:align>left</wp:align>
              </wp:positionH>
              <wp:positionV relativeFrom="paragraph">
                <wp:posOffset>380274</wp:posOffset>
              </wp:positionV>
              <wp:extent cx="7880804" cy="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7880804" cy="0"/>
                      </a:xfrm>
                      <a:prstGeom prst="line">
                        <a:avLst/>
                      </a:prstGeom>
                      <a:ln w="19050">
                        <a:solidFill>
                          <a:srgbClr val="EF3E35"/>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0BAA6" id="Straight Connector 4" o:spid="_x0000_s1026" style="position:absolute;flip:y;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9.95pt" to="620.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" strokecolor="#ef3e35" strokeweight="1.5pt">
              <v:stroke joinstyle="miter"/>
              <w10:wrap anchorx="page"/>
            </v:line>
          </w:pict>
        </mc:Fallback>
      </mc:AlternateContent>
    </w:r>
    <w:r>
      <w:tab/>
    </w:r>
    <w:r>
      <w:tab/>
    </w:r>
    <w:r>
      <w:tab/>
    </w:r>
    <w:r>
      <w:tab/>
    </w:r>
    <w:r>
      <w:tab/>
    </w:r>
  </w:p>
  <w:p w:rsidR="002B735E" w:rsidRDefault="002B735E">
    <w:pPr>
      <w:pStyle w:val="Header"/>
    </w:pPr>
  </w:p>
  <w:p w:rsidR="002B735E" w:rsidRDefault="002B73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35E" w:rsidRDefault="002B735E" w:rsidP="00DA253C">
    <w:pPr>
      <w:pStyle w:val="Header"/>
      <w:tabs>
        <w:tab w:val="clear" w:pos="4680"/>
        <w:tab w:val="clear" w:pos="9360"/>
        <w:tab w:val="left" w:pos="831"/>
      </w:tabs>
    </w:pPr>
    <w:r>
      <w:rPr>
        <w:noProof/>
      </w:rPr>
      <w:drawing>
        <wp:anchor distT="0" distB="0" distL="114300" distR="114300" simplePos="0" relativeHeight="251669504" behindDoc="0" locked="0" layoutInCell="1" allowOverlap="1" wp14:anchorId="5EBFA0E2" wp14:editId="788BE19A">
          <wp:simplePos x="0" y="0"/>
          <wp:positionH relativeFrom="margin">
            <wp:align>right</wp:align>
          </wp:positionH>
          <wp:positionV relativeFrom="paragraph">
            <wp:posOffset>-281876</wp:posOffset>
          </wp:positionV>
          <wp:extent cx="657860" cy="657860"/>
          <wp:effectExtent l="0" t="0" r="8890" b="889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meriCorpsLogo-CORESSusquehan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860" cy="6578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rPr>
      <mc:AlternateContent>
        <mc:Choice Requires="wps">
          <w:drawing>
            <wp:anchor distT="0" distB="0" distL="114300" distR="114300" simplePos="0" relativeHeight="251668480" behindDoc="0" locked="0" layoutInCell="1" allowOverlap="1" wp14:anchorId="24C981E8" wp14:editId="6189658A">
              <wp:simplePos x="0" y="0"/>
              <wp:positionH relativeFrom="page">
                <wp:align>left</wp:align>
              </wp:positionH>
              <wp:positionV relativeFrom="paragraph">
                <wp:posOffset>433070</wp:posOffset>
              </wp:positionV>
              <wp:extent cx="80714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8071485" cy="0"/>
                      </a:xfrm>
                      <a:prstGeom prst="line">
                        <a:avLst/>
                      </a:prstGeom>
                      <a:ln w="19050">
                        <a:solidFill>
                          <a:srgbClr val="005B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A6D60" id="Straight Connector 5"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35.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" strokecolor="#005bab" strokeweight="1.5pt">
              <v:stroke joinstyle="miter"/>
              <w10:wrap anchorx="page"/>
            </v:line>
          </w:pict>
        </mc:Fallback>
      </mc:AlternateContent>
    </w:r>
    <w:r>
      <w:rPr>
        <w:rFonts w:ascii="Arial" w:hAnsi="Arial" w:cs="Arial"/>
        <w:b/>
        <w:noProof/>
        <w:sz w:val="32"/>
      </w:rPr>
      <mc:AlternateContent>
        <mc:Choice Requires="wps">
          <w:drawing>
            <wp:anchor distT="0" distB="0" distL="114300" distR="114300" simplePos="0" relativeHeight="251667456" behindDoc="0" locked="0" layoutInCell="1" allowOverlap="1" wp14:anchorId="6F094B2D" wp14:editId="5295FAB4">
              <wp:simplePos x="0" y="0"/>
              <wp:positionH relativeFrom="page">
                <wp:align>left</wp:align>
              </wp:positionH>
              <wp:positionV relativeFrom="paragraph">
                <wp:posOffset>380274</wp:posOffset>
              </wp:positionV>
              <wp:extent cx="7880804"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7880804" cy="0"/>
                      </a:xfrm>
                      <a:prstGeom prst="line">
                        <a:avLst/>
                      </a:prstGeom>
                      <a:ln w="19050">
                        <a:solidFill>
                          <a:srgbClr val="EF3E35"/>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C6A61" id="Straight Connector 2" o:spid="_x0000_s1026" style="position:absolute;flip:y;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9.95pt" to="620.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" strokecolor="#ef3e35" strokeweight="1.5pt">
              <v:stroke joinstyle="miter"/>
              <w10:wrap anchorx="page"/>
            </v:line>
          </w:pict>
        </mc:Fallback>
      </mc:AlternateContent>
    </w:r>
    <w:r>
      <w:tab/>
    </w:r>
    <w:r>
      <w:tab/>
    </w:r>
    <w:r>
      <w:tab/>
    </w:r>
    <w:r>
      <w:tab/>
    </w:r>
    <w:r>
      <w:tab/>
    </w:r>
  </w:p>
  <w:p w:rsidR="002B735E" w:rsidRPr="00DA253C" w:rsidRDefault="002B735E" w:rsidP="00DA253C">
    <w:pPr>
      <w:pStyle w:val="Header"/>
    </w:pPr>
  </w:p>
  <w:p w:rsidR="002B735E" w:rsidRDefault="002B73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254"/>
    <w:multiLevelType w:val="hybridMultilevel"/>
    <w:tmpl w:val="9F400B64"/>
    <w:lvl w:ilvl="0" w:tplc="40044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260"/>
    <w:multiLevelType w:val="hybridMultilevel"/>
    <w:tmpl w:val="51B05948"/>
    <w:lvl w:ilvl="0" w:tplc="C7886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584"/>
    <w:multiLevelType w:val="hybridMultilevel"/>
    <w:tmpl w:val="8224154A"/>
    <w:lvl w:ilvl="0" w:tplc="15F6C3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7581"/>
    <w:multiLevelType w:val="hybridMultilevel"/>
    <w:tmpl w:val="63505630"/>
    <w:lvl w:ilvl="0" w:tplc="43B28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5718E"/>
    <w:multiLevelType w:val="hybridMultilevel"/>
    <w:tmpl w:val="33D6F4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7254C"/>
    <w:multiLevelType w:val="hybridMultilevel"/>
    <w:tmpl w:val="359CF8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94B9B"/>
    <w:multiLevelType w:val="hybridMultilevel"/>
    <w:tmpl w:val="79CA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86F39"/>
    <w:multiLevelType w:val="hybridMultilevel"/>
    <w:tmpl w:val="0F90455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F66E7"/>
    <w:multiLevelType w:val="hybridMultilevel"/>
    <w:tmpl w:val="EF6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75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74EC7"/>
    <w:multiLevelType w:val="hybridMultilevel"/>
    <w:tmpl w:val="EC94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3751F"/>
    <w:multiLevelType w:val="hybridMultilevel"/>
    <w:tmpl w:val="0542F8D0"/>
    <w:lvl w:ilvl="0" w:tplc="7ABAAD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A307E"/>
    <w:multiLevelType w:val="hybridMultilevel"/>
    <w:tmpl w:val="02C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B55F6"/>
    <w:multiLevelType w:val="hybridMultilevel"/>
    <w:tmpl w:val="DDE4FE12"/>
    <w:lvl w:ilvl="0" w:tplc="2DE28AE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4E28DE"/>
    <w:multiLevelType w:val="multilevel"/>
    <w:tmpl w:val="D0862076"/>
    <w:lvl w:ilvl="0">
      <w:start w:val="1"/>
      <w:numFmt w:val="decimal"/>
      <w:lvlText w:val="%1."/>
      <w:lvlJc w:val="left"/>
      <w:pPr>
        <w:ind w:left="1800" w:hanging="360"/>
      </w:pPr>
      <w:rPr>
        <w:rFonts w:hint="default"/>
      </w:rPr>
    </w:lvl>
    <w:lvl w:ilvl="1">
      <w:start w:val="75"/>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244E0FF9"/>
    <w:multiLevelType w:val="hybridMultilevel"/>
    <w:tmpl w:val="CC3E0D0E"/>
    <w:lvl w:ilvl="0" w:tplc="40044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7260"/>
    <w:multiLevelType w:val="hybridMultilevel"/>
    <w:tmpl w:val="5E741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894746"/>
    <w:multiLevelType w:val="singleLevel"/>
    <w:tmpl w:val="3DCE5C90"/>
    <w:lvl w:ilvl="0">
      <w:start w:val="1"/>
      <w:numFmt w:val="decimal"/>
      <w:lvlText w:val="%1."/>
      <w:lvlJc w:val="left"/>
      <w:pPr>
        <w:tabs>
          <w:tab w:val="num" w:pos="480"/>
        </w:tabs>
        <w:ind w:left="480" w:hanging="480"/>
      </w:pPr>
      <w:rPr>
        <w:rFonts w:hint="default"/>
      </w:rPr>
    </w:lvl>
  </w:abstractNum>
  <w:abstractNum w:abstractNumId="18" w15:restartNumberingAfterBreak="0">
    <w:nsid w:val="315E2A82"/>
    <w:multiLevelType w:val="hybridMultilevel"/>
    <w:tmpl w:val="2312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70740"/>
    <w:multiLevelType w:val="hybridMultilevel"/>
    <w:tmpl w:val="C27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72888"/>
    <w:multiLevelType w:val="hybridMultilevel"/>
    <w:tmpl w:val="7CF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53872"/>
    <w:multiLevelType w:val="hybridMultilevel"/>
    <w:tmpl w:val="4334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754B4"/>
    <w:multiLevelType w:val="hybridMultilevel"/>
    <w:tmpl w:val="C5C4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F2DE4"/>
    <w:multiLevelType w:val="hybridMultilevel"/>
    <w:tmpl w:val="7CFA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A41AF"/>
    <w:multiLevelType w:val="hybridMultilevel"/>
    <w:tmpl w:val="14041C5C"/>
    <w:lvl w:ilvl="0" w:tplc="40044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458A0"/>
    <w:multiLevelType w:val="hybridMultilevel"/>
    <w:tmpl w:val="85D4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E7BEF"/>
    <w:multiLevelType w:val="hybridMultilevel"/>
    <w:tmpl w:val="8898CB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5C406CC"/>
    <w:multiLevelType w:val="hybridMultilevel"/>
    <w:tmpl w:val="7FF45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455BDC"/>
    <w:multiLevelType w:val="hybridMultilevel"/>
    <w:tmpl w:val="B6A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20C13"/>
    <w:multiLevelType w:val="hybridMultilevel"/>
    <w:tmpl w:val="E53A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560"/>
    <w:multiLevelType w:val="hybridMultilevel"/>
    <w:tmpl w:val="67DAB394"/>
    <w:lvl w:ilvl="0" w:tplc="A4AA9C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612FD"/>
    <w:multiLevelType w:val="hybridMultilevel"/>
    <w:tmpl w:val="52329956"/>
    <w:lvl w:ilvl="0" w:tplc="598E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4A58"/>
    <w:multiLevelType w:val="hybridMultilevel"/>
    <w:tmpl w:val="AB6A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7342E"/>
    <w:multiLevelType w:val="hybridMultilevel"/>
    <w:tmpl w:val="F7367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32710"/>
    <w:multiLevelType w:val="hybridMultilevel"/>
    <w:tmpl w:val="89A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12315"/>
    <w:multiLevelType w:val="hybridMultilevel"/>
    <w:tmpl w:val="5E9E5D30"/>
    <w:lvl w:ilvl="0" w:tplc="40044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6"/>
  </w:num>
  <w:num w:numId="4">
    <w:abstractNumId w:val="20"/>
  </w:num>
  <w:num w:numId="5">
    <w:abstractNumId w:val="12"/>
  </w:num>
  <w:num w:numId="6">
    <w:abstractNumId w:val="8"/>
  </w:num>
  <w:num w:numId="7">
    <w:abstractNumId w:val="28"/>
  </w:num>
  <w:num w:numId="8">
    <w:abstractNumId w:val="0"/>
  </w:num>
  <w:num w:numId="9">
    <w:abstractNumId w:val="30"/>
  </w:num>
  <w:num w:numId="10">
    <w:abstractNumId w:val="9"/>
  </w:num>
  <w:num w:numId="11">
    <w:abstractNumId w:val="21"/>
  </w:num>
  <w:num w:numId="12">
    <w:abstractNumId w:val="22"/>
  </w:num>
  <w:num w:numId="13">
    <w:abstractNumId w:val="25"/>
  </w:num>
  <w:num w:numId="14">
    <w:abstractNumId w:val="24"/>
  </w:num>
  <w:num w:numId="15">
    <w:abstractNumId w:val="35"/>
  </w:num>
  <w:num w:numId="16">
    <w:abstractNumId w:val="5"/>
  </w:num>
  <w:num w:numId="17">
    <w:abstractNumId w:val="13"/>
  </w:num>
  <w:num w:numId="18">
    <w:abstractNumId w:val="11"/>
  </w:num>
  <w:num w:numId="19">
    <w:abstractNumId w:val="3"/>
  </w:num>
  <w:num w:numId="20">
    <w:abstractNumId w:val="14"/>
  </w:num>
  <w:num w:numId="21">
    <w:abstractNumId w:val="31"/>
  </w:num>
  <w:num w:numId="22">
    <w:abstractNumId w:val="32"/>
  </w:num>
  <w:num w:numId="23">
    <w:abstractNumId w:val="1"/>
  </w:num>
  <w:num w:numId="24">
    <w:abstractNumId w:val="4"/>
  </w:num>
  <w:num w:numId="25">
    <w:abstractNumId w:val="26"/>
  </w:num>
  <w:num w:numId="26">
    <w:abstractNumId w:val="15"/>
  </w:num>
  <w:num w:numId="27">
    <w:abstractNumId w:val="18"/>
  </w:num>
  <w:num w:numId="28">
    <w:abstractNumId w:val="29"/>
  </w:num>
  <w:num w:numId="29">
    <w:abstractNumId w:val="17"/>
  </w:num>
  <w:num w:numId="30">
    <w:abstractNumId w:val="7"/>
  </w:num>
  <w:num w:numId="31">
    <w:abstractNumId w:val="33"/>
  </w:num>
  <w:num w:numId="32">
    <w:abstractNumId w:val="27"/>
  </w:num>
  <w:num w:numId="33">
    <w:abstractNumId w:val="2"/>
  </w:num>
  <w:num w:numId="34">
    <w:abstractNumId w:val="19"/>
  </w:num>
  <w:num w:numId="35">
    <w:abstractNumId w:val="16"/>
  </w:num>
  <w:num w:numId="3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71"/>
    <w:rsid w:val="0009525E"/>
    <w:rsid w:val="00102770"/>
    <w:rsid w:val="00123B15"/>
    <w:rsid w:val="00153CCD"/>
    <w:rsid w:val="00166C16"/>
    <w:rsid w:val="00176501"/>
    <w:rsid w:val="001D7F71"/>
    <w:rsid w:val="00255E18"/>
    <w:rsid w:val="0027190D"/>
    <w:rsid w:val="00293992"/>
    <w:rsid w:val="002B3920"/>
    <w:rsid w:val="002B735E"/>
    <w:rsid w:val="0037063F"/>
    <w:rsid w:val="00396D5E"/>
    <w:rsid w:val="003B4D52"/>
    <w:rsid w:val="003F2DEB"/>
    <w:rsid w:val="003F4096"/>
    <w:rsid w:val="00401DE6"/>
    <w:rsid w:val="0043600A"/>
    <w:rsid w:val="00446AB8"/>
    <w:rsid w:val="00457EFC"/>
    <w:rsid w:val="004643E2"/>
    <w:rsid w:val="00466F97"/>
    <w:rsid w:val="0048249C"/>
    <w:rsid w:val="00486457"/>
    <w:rsid w:val="004C1EE6"/>
    <w:rsid w:val="004C7CC3"/>
    <w:rsid w:val="004D66A8"/>
    <w:rsid w:val="004E3B7E"/>
    <w:rsid w:val="005105F9"/>
    <w:rsid w:val="00556828"/>
    <w:rsid w:val="005B61E6"/>
    <w:rsid w:val="005C147D"/>
    <w:rsid w:val="005F72C1"/>
    <w:rsid w:val="00607832"/>
    <w:rsid w:val="0064493C"/>
    <w:rsid w:val="006B340E"/>
    <w:rsid w:val="0071738D"/>
    <w:rsid w:val="00720DD0"/>
    <w:rsid w:val="00723723"/>
    <w:rsid w:val="007320CD"/>
    <w:rsid w:val="00750255"/>
    <w:rsid w:val="007A1743"/>
    <w:rsid w:val="007B0AD2"/>
    <w:rsid w:val="007D096D"/>
    <w:rsid w:val="008464C8"/>
    <w:rsid w:val="00892ED8"/>
    <w:rsid w:val="008F7360"/>
    <w:rsid w:val="0092259A"/>
    <w:rsid w:val="00AD5A06"/>
    <w:rsid w:val="00AE65CE"/>
    <w:rsid w:val="00B00B01"/>
    <w:rsid w:val="00B07E83"/>
    <w:rsid w:val="00B50AD2"/>
    <w:rsid w:val="00B64B45"/>
    <w:rsid w:val="00B94E1D"/>
    <w:rsid w:val="00BD3E19"/>
    <w:rsid w:val="00C1022B"/>
    <w:rsid w:val="00C4780F"/>
    <w:rsid w:val="00C6653C"/>
    <w:rsid w:val="00CC62F0"/>
    <w:rsid w:val="00CD2EA7"/>
    <w:rsid w:val="00CE7484"/>
    <w:rsid w:val="00CF0262"/>
    <w:rsid w:val="00CF1576"/>
    <w:rsid w:val="00D06465"/>
    <w:rsid w:val="00D21E8A"/>
    <w:rsid w:val="00D3195D"/>
    <w:rsid w:val="00D35DAC"/>
    <w:rsid w:val="00D4285C"/>
    <w:rsid w:val="00D5496D"/>
    <w:rsid w:val="00D63902"/>
    <w:rsid w:val="00D778C7"/>
    <w:rsid w:val="00D830C8"/>
    <w:rsid w:val="00D85796"/>
    <w:rsid w:val="00D928A0"/>
    <w:rsid w:val="00DA253C"/>
    <w:rsid w:val="00DA5B7C"/>
    <w:rsid w:val="00DB61D9"/>
    <w:rsid w:val="00DE67DD"/>
    <w:rsid w:val="00E55F0C"/>
    <w:rsid w:val="00EC1B05"/>
    <w:rsid w:val="00EC343D"/>
    <w:rsid w:val="00F254AE"/>
    <w:rsid w:val="00F26D07"/>
    <w:rsid w:val="00F546F4"/>
    <w:rsid w:val="00F55629"/>
    <w:rsid w:val="00F6382D"/>
    <w:rsid w:val="00F82ED3"/>
    <w:rsid w:val="00F938E1"/>
    <w:rsid w:val="00FA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DA6783"/>
  <w15:chartTrackingRefBased/>
  <w15:docId w15:val="{9CC73275-2ADF-427F-9041-983F32DD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2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2E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7F71"/>
    <w:pPr>
      <w:outlineLvl w:val="9"/>
    </w:pPr>
  </w:style>
  <w:style w:type="paragraph" w:styleId="Header">
    <w:name w:val="header"/>
    <w:basedOn w:val="Normal"/>
    <w:link w:val="HeaderChar"/>
    <w:uiPriority w:val="99"/>
    <w:unhideWhenUsed/>
    <w:rsid w:val="001D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71"/>
  </w:style>
  <w:style w:type="paragraph" w:styleId="Footer">
    <w:name w:val="footer"/>
    <w:basedOn w:val="Normal"/>
    <w:link w:val="FooterChar"/>
    <w:uiPriority w:val="99"/>
    <w:unhideWhenUsed/>
    <w:rsid w:val="001D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71"/>
  </w:style>
  <w:style w:type="paragraph" w:customStyle="1" w:styleId="Heading">
    <w:name w:val="Heading"/>
    <w:basedOn w:val="Normal"/>
    <w:rsid w:val="00DA253C"/>
    <w:rPr>
      <w:rFonts w:ascii="Arial" w:hAnsi="Arial" w:cs="Arial"/>
      <w:b/>
      <w:color w:val="EF3E35"/>
      <w:sz w:val="28"/>
      <w:szCs w:val="28"/>
    </w:rPr>
  </w:style>
  <w:style w:type="character" w:customStyle="1" w:styleId="Heading2Char">
    <w:name w:val="Heading 2 Char"/>
    <w:basedOn w:val="DefaultParagraphFont"/>
    <w:link w:val="Heading2"/>
    <w:uiPriority w:val="9"/>
    <w:rsid w:val="00DA253C"/>
    <w:rPr>
      <w:rFonts w:asciiTheme="majorHAnsi" w:eastAsiaTheme="majorEastAsia" w:hAnsiTheme="majorHAnsi" w:cstheme="majorBidi"/>
      <w:color w:val="2E74B5" w:themeColor="accent1" w:themeShade="BF"/>
      <w:sz w:val="26"/>
      <w:szCs w:val="26"/>
    </w:rPr>
  </w:style>
  <w:style w:type="paragraph" w:customStyle="1" w:styleId="HeadingRed">
    <w:name w:val="Heading Red"/>
    <w:basedOn w:val="Heading1"/>
    <w:qFormat/>
    <w:rsid w:val="00DA253C"/>
    <w:rPr>
      <w:rFonts w:ascii="Arial" w:hAnsi="Arial" w:cs="Arial"/>
      <w:b/>
      <w:color w:val="EF3E35"/>
      <w:sz w:val="28"/>
      <w:szCs w:val="28"/>
    </w:rPr>
  </w:style>
  <w:style w:type="paragraph" w:styleId="TOC1">
    <w:name w:val="toc 1"/>
    <w:basedOn w:val="TOC2"/>
    <w:next w:val="Normal"/>
    <w:link w:val="TOC1Char"/>
    <w:autoRedefine/>
    <w:uiPriority w:val="39"/>
    <w:unhideWhenUsed/>
    <w:rsid w:val="00D4285C"/>
    <w:pPr>
      <w:ind w:left="0"/>
    </w:pPr>
    <w:rPr>
      <w:color w:val="005BAB"/>
    </w:rPr>
  </w:style>
  <w:style w:type="character" w:styleId="Hyperlink">
    <w:name w:val="Hyperlink"/>
    <w:basedOn w:val="DefaultParagraphFont"/>
    <w:uiPriority w:val="99"/>
    <w:unhideWhenUsed/>
    <w:rsid w:val="00DA253C"/>
    <w:rPr>
      <w:color w:val="0563C1" w:themeColor="hyperlink"/>
      <w:u w:val="single"/>
    </w:rPr>
  </w:style>
  <w:style w:type="paragraph" w:styleId="BalloonText">
    <w:name w:val="Balloon Text"/>
    <w:basedOn w:val="Normal"/>
    <w:link w:val="BalloonTextChar"/>
    <w:uiPriority w:val="99"/>
    <w:semiHidden/>
    <w:unhideWhenUsed/>
    <w:rsid w:val="00DA2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3C"/>
    <w:rPr>
      <w:rFonts w:ascii="Segoe UI" w:hAnsi="Segoe UI" w:cs="Segoe UI"/>
      <w:sz w:val="18"/>
      <w:szCs w:val="18"/>
    </w:rPr>
  </w:style>
  <w:style w:type="paragraph" w:customStyle="1" w:styleId="SubheadingBlue">
    <w:name w:val="Subheading Blue"/>
    <w:basedOn w:val="HeadingRed"/>
    <w:qFormat/>
    <w:rsid w:val="00CD2EA7"/>
    <w:rPr>
      <w:color w:val="005BAB"/>
      <w:sz w:val="24"/>
      <w:szCs w:val="24"/>
    </w:rPr>
  </w:style>
  <w:style w:type="character" w:customStyle="1" w:styleId="Heading3Char">
    <w:name w:val="Heading 3 Char"/>
    <w:basedOn w:val="DefaultParagraphFont"/>
    <w:link w:val="Heading3"/>
    <w:uiPriority w:val="9"/>
    <w:semiHidden/>
    <w:rsid w:val="00CD2EA7"/>
    <w:rPr>
      <w:rFonts w:asciiTheme="majorHAnsi" w:eastAsiaTheme="majorEastAsia" w:hAnsiTheme="majorHAnsi" w:cstheme="majorBidi"/>
      <w:color w:val="1F4D78" w:themeColor="accent1" w:themeShade="7F"/>
      <w:sz w:val="24"/>
      <w:szCs w:val="24"/>
    </w:rPr>
  </w:style>
  <w:style w:type="paragraph" w:customStyle="1" w:styleId="TOCSubhead">
    <w:name w:val="TOC Subhead"/>
    <w:basedOn w:val="TOC1"/>
    <w:link w:val="TOCSubheadChar"/>
    <w:qFormat/>
    <w:rsid w:val="003B4D52"/>
    <w:pPr>
      <w:ind w:left="360"/>
    </w:pPr>
    <w:rPr>
      <w:noProof/>
    </w:rPr>
  </w:style>
  <w:style w:type="paragraph" w:styleId="TOC2">
    <w:name w:val="toc 2"/>
    <w:basedOn w:val="Normal"/>
    <w:next w:val="Normal"/>
    <w:autoRedefine/>
    <w:uiPriority w:val="39"/>
    <w:unhideWhenUsed/>
    <w:rsid w:val="00D4285C"/>
    <w:pPr>
      <w:tabs>
        <w:tab w:val="right" w:leader="dot" w:pos="9350"/>
      </w:tabs>
      <w:spacing w:after="100"/>
      <w:ind w:left="360"/>
    </w:pPr>
    <w:rPr>
      <w:rFonts w:ascii="Arial" w:hAnsi="Arial"/>
      <w:color w:val="EF3E35"/>
      <w:sz w:val="20"/>
    </w:rPr>
  </w:style>
  <w:style w:type="character" w:customStyle="1" w:styleId="TOC1Char">
    <w:name w:val="TOC 1 Char"/>
    <w:basedOn w:val="DefaultParagraphFont"/>
    <w:link w:val="TOC1"/>
    <w:uiPriority w:val="39"/>
    <w:rsid w:val="00D4285C"/>
    <w:rPr>
      <w:rFonts w:ascii="Arial" w:hAnsi="Arial"/>
      <w:color w:val="005BAB"/>
      <w:sz w:val="20"/>
    </w:rPr>
  </w:style>
  <w:style w:type="character" w:customStyle="1" w:styleId="TOCSubheadChar">
    <w:name w:val="TOC Subhead Char"/>
    <w:basedOn w:val="TOC1Char"/>
    <w:link w:val="TOCSubhead"/>
    <w:rsid w:val="003B4D52"/>
    <w:rPr>
      <w:rFonts w:ascii="Arial" w:hAnsi="Arial"/>
      <w:noProof/>
      <w:color w:val="005BAB"/>
      <w:sz w:val="20"/>
    </w:rPr>
  </w:style>
  <w:style w:type="paragraph" w:styleId="TOC3">
    <w:name w:val="toc 3"/>
    <w:basedOn w:val="Normal"/>
    <w:next w:val="Normal"/>
    <w:autoRedefine/>
    <w:uiPriority w:val="39"/>
    <w:unhideWhenUsed/>
    <w:rsid w:val="00EC343D"/>
    <w:pPr>
      <w:spacing w:after="100"/>
      <w:ind w:left="440"/>
    </w:pPr>
    <w:rPr>
      <w:rFonts w:eastAsiaTheme="minorEastAsia" w:cs="Times New Roman"/>
    </w:rPr>
  </w:style>
  <w:style w:type="paragraph" w:customStyle="1" w:styleId="ArialText">
    <w:name w:val="Arial Text"/>
    <w:basedOn w:val="Normal"/>
    <w:qFormat/>
    <w:rsid w:val="002B3920"/>
    <w:pPr>
      <w:spacing w:after="0" w:line="240" w:lineRule="auto"/>
    </w:pPr>
    <w:rPr>
      <w:rFonts w:ascii="Arial" w:hAnsi="Arial"/>
      <w:color w:val="000000" w:themeColor="text1"/>
    </w:rPr>
  </w:style>
  <w:style w:type="paragraph" w:styleId="NormalWeb">
    <w:name w:val="Normal (Web)"/>
    <w:basedOn w:val="Normal"/>
    <w:uiPriority w:val="99"/>
    <w:rsid w:val="00DE6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24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00B01"/>
    <w:pPr>
      <w:ind w:left="720"/>
      <w:contextualSpacing/>
    </w:pPr>
  </w:style>
  <w:style w:type="table" w:styleId="TableGrid">
    <w:name w:val="Table Grid"/>
    <w:basedOn w:val="TableNormal"/>
    <w:uiPriority w:val="39"/>
    <w:rsid w:val="005C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oncorpsreports.com/" TargetMode="External"/><Relationship Id="rId18" Type="http://schemas.openxmlformats.org/officeDocument/2006/relationships/hyperlink" Target="http://www.coreamericorp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sidentialserviceawards.gov/" TargetMode="External"/><Relationship Id="rId7" Type="http://schemas.openxmlformats.org/officeDocument/2006/relationships/endnotes" Target="endnotes.xml"/><Relationship Id="rId12" Type="http://schemas.openxmlformats.org/officeDocument/2006/relationships/hyperlink" Target="http://www.coreamericorps.com" TargetMode="External"/><Relationship Id="rId17" Type="http://schemas.openxmlformats.org/officeDocument/2006/relationships/hyperlink" Target="http://www.presidentialserviceawards.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ericorpschildcare.com/" TargetMode="External"/><Relationship Id="rId20" Type="http://schemas.openxmlformats.org/officeDocument/2006/relationships/hyperlink" Target="http://www.americorpsalum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americorp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ummitamerica-ins.com" TargetMode="External"/><Relationship Id="rId23" Type="http://schemas.openxmlformats.org/officeDocument/2006/relationships/header" Target="header2.xml"/><Relationship Id="rId10" Type="http://schemas.openxmlformats.org/officeDocument/2006/relationships/hyperlink" Target="mailto:psnook@union-snydercaa.org" TargetMode="External"/><Relationship Id="rId19" Type="http://schemas.openxmlformats.org/officeDocument/2006/relationships/hyperlink" Target="http://www.nationalservice.gov/programs/americorps" TargetMode="External"/><Relationship Id="rId4" Type="http://schemas.openxmlformats.org/officeDocument/2006/relationships/settings" Target="settings.xml"/><Relationship Id="rId9" Type="http://schemas.openxmlformats.org/officeDocument/2006/relationships/hyperlink" Target="mailto:dhuratiak@union-snydercaa.org" TargetMode="External"/><Relationship Id="rId14" Type="http://schemas.openxmlformats.org/officeDocument/2006/relationships/hyperlink" Target="http://www.nationalservice.gov/programs/americorps/current-members/health-care-option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7D99-8B53-49A9-B8FB-1EED8F5E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32</Pages>
  <Words>7977</Words>
  <Characters>45470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 Stryker</dc:creator>
  <cp:keywords/>
  <dc:description/>
  <cp:lastModifiedBy>Lacy Kreider</cp:lastModifiedBy>
  <cp:revision>58</cp:revision>
  <cp:lastPrinted>2019-08-09T18:54:00Z</cp:lastPrinted>
  <dcterms:created xsi:type="dcterms:W3CDTF">2019-07-22T14:50:00Z</dcterms:created>
  <dcterms:modified xsi:type="dcterms:W3CDTF">2019-08-15T15:35:00Z</dcterms:modified>
</cp:coreProperties>
</file>